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A46" w:rsidRPr="00297327" w:rsidRDefault="00E56ECE" w:rsidP="00297327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297327">
        <w:rPr>
          <w:b/>
          <w:bCs/>
          <w:sz w:val="22"/>
          <w:szCs w:val="22"/>
        </w:rPr>
        <w:t xml:space="preserve">Проверочный лист </w:t>
      </w:r>
      <w:r w:rsidR="00B26B81" w:rsidRPr="00297327">
        <w:rPr>
          <w:b/>
          <w:bCs/>
          <w:sz w:val="22"/>
          <w:szCs w:val="22"/>
        </w:rPr>
        <w:t xml:space="preserve">№ 32 </w:t>
      </w:r>
      <w:r w:rsidR="00297327" w:rsidRPr="00297327">
        <w:rPr>
          <w:b/>
          <w:sz w:val="22"/>
          <w:szCs w:val="22"/>
        </w:rPr>
        <w:t>для осуществления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по проверке соблюдения требований по организации профессионального образования и обучения, дополнительного профессионального образования, повышения квалификации работников, заключения ученических договоров</w:t>
      </w:r>
    </w:p>
    <w:p w:rsidR="00B26B81" w:rsidRPr="00B26B81" w:rsidRDefault="00B26B81" w:rsidP="00B26B81">
      <w:pPr>
        <w:jc w:val="center"/>
        <w:rPr>
          <w:rFonts w:ascii="Times New Roman" w:hAnsi="Times New Roman" w:cs="Times New Roman"/>
          <w:b/>
          <w:bCs/>
        </w:rPr>
      </w:pPr>
    </w:p>
    <w:p w:rsidR="00E56ECE" w:rsidRPr="00B26B81" w:rsidRDefault="00B17586" w:rsidP="00297327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B26B81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693"/>
        <w:gridCol w:w="709"/>
        <w:gridCol w:w="709"/>
        <w:gridCol w:w="1417"/>
        <w:gridCol w:w="1134"/>
      </w:tblGrid>
      <w:tr w:rsidR="00297327" w:rsidRPr="00297327" w:rsidTr="0029732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Примечание</w:t>
            </w:r>
          </w:p>
        </w:tc>
      </w:tr>
      <w:tr w:rsidR="00297327" w:rsidRPr="00297327" w:rsidTr="0029732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7</w:t>
            </w: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Заключен ли работодателем ученический договор на получение образования без отрыва или с отрывом от работы (далее - ученический договор) с работником дополнительно к трудовому договору?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Часть 2 статьи 198 Трудового кодекса Российской Федерации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2002, N 1, ст. 3; 2013, N 27, ст. 3477)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Содержит ли заключенный работодателем с работником ученический договор: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Часть 1 статьи 199 Трудового кодекса Российской Федерации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2002, N 1, ст. 3; 2013, N 27, ст. 3477)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2.1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наименование сторон?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2.2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указание на конкретную квалификацию, приобретаемую учеником?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2.3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обязанность работодателя обеспечить работнику возможность обучения в соответствии с ученическим договором?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2.4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 xml:space="preserve">обязанность работника пройти обучение и в соответствии с полученной квалификацией проработать по трудовому договору с </w:t>
            </w:r>
            <w:r w:rsidRPr="00297327">
              <w:rPr>
                <w:sz w:val="22"/>
                <w:szCs w:val="22"/>
              </w:rPr>
              <w:lastRenderedPageBreak/>
              <w:t>работодателем в течение срока, установленного в ученическом договоре?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lastRenderedPageBreak/>
              <w:t>2.5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срок ученичества?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2.6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размер оплаты в период ученичества?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Заключен ли работодателем с работником ученический договор в письменной форме в двух экземплярах?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Часть 2 статьи 200 Трудового кодекса Российской Федерации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2002, N 1, ст. 3; 2013, N 27, ст. 3477)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Соответствует ли время ученичества работников в течение недели, установленное работодателем, нормам рабочего времени, установленным для работников соответствующих возраста, профессии, специальности при выполнении соответствующих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Часть 1 статьи 203 Трудового кодекса Российской Федерации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Отсутствуют ли факты в период действия ученического договора: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Часть 3 статьи 203 Трудового кодекса Российской Федерации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5.1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привлечения работодателем работника к сверхурочным работам?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5.2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направление работодателем работника в служебные командировки, не связанные с ученичеством?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 xml:space="preserve">Выплачивает ли работодатель ученикам в период ученичества стипендию, размер которой определяется ученическим договором и зависит от получаемой квалификации, но не </w:t>
            </w:r>
            <w:r w:rsidRPr="00297327">
              <w:rPr>
                <w:sz w:val="22"/>
                <w:szCs w:val="22"/>
              </w:rPr>
              <w:lastRenderedPageBreak/>
              <w:t xml:space="preserve">ниже установленного федеральным законом минимального </w:t>
            </w:r>
            <w:proofErr w:type="gramStart"/>
            <w:r w:rsidRPr="00297327">
              <w:rPr>
                <w:sz w:val="22"/>
                <w:szCs w:val="22"/>
              </w:rPr>
              <w:t>размера оплаты труда</w:t>
            </w:r>
            <w:proofErr w:type="gramEnd"/>
            <w:r w:rsidRPr="00297327">
              <w:rPr>
                <w:sz w:val="22"/>
                <w:szCs w:val="22"/>
              </w:rPr>
              <w:t>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lastRenderedPageBreak/>
              <w:t>Часть 1 статьи 204 Трудового кодекса Российской Федерации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2002, N 1, ст. 3; 2013, N 27, ст. 3477)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Оплачена ли работодателем работа, выполняемая учеником на практических занятиях, по установленным расценкам?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Часть 2 статьи 204 Трудового кодекса Российской Федерации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2002, N 1, ст. 3; 2013, N 27, ст. 3477)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Отсутствует ли в трудовом договоре, заключенном работодателем с лицами, завершившими ученичество, по договору с которым они проходили обучение, испытательный срок?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Часть 1 статьи 207 Трудового кодекса Российской Федерации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Ученический договор заключен на срок, необходимый для получения данной квалификации?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Часть 1 статьи 200 Трудового кодекса Российской Федерации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2002, N 1, ст. 3; 2013, N 27, ст. 3477)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Действие ученического договора продлено на время болезни ученика, прохождения им военных сборов и в других случаях, предусмотренных федеральными законами и иными нормативными правовыми актами Российской Федерации?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Часть 2 статьи 201 Трудового кодекса Российской Федерации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Содержание ученического договора изменено только по соглашению сторон?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Часть 3 статьи 201 Трудового кодекса Российской Федерации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 xml:space="preserve">Работодателем соблюдаются требования при направлении работников </w:t>
            </w:r>
            <w:r w:rsidRPr="00297327">
              <w:rPr>
                <w:sz w:val="22"/>
                <w:szCs w:val="22"/>
              </w:rPr>
              <w:lastRenderedPageBreak/>
              <w:t>для получения профессионального образования и профессионального обучения, дополнительного профессионального образования, а также направления работников на прохождение независимой оценки квалификации?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lastRenderedPageBreak/>
              <w:t>Статья 196 Трудового кодекса Российской Федерации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 xml:space="preserve">(Собрание </w:t>
            </w:r>
            <w:r w:rsidRPr="00297327">
              <w:rPr>
                <w:sz w:val="22"/>
                <w:szCs w:val="22"/>
              </w:rPr>
              <w:lastRenderedPageBreak/>
              <w:t>законодательства Российской Федерации, 2002, N 1, ст. 3; 2013, N 27, ст. 3477; 2016, N 27, ст. 4172)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Работодатель проводит профессиональное обучение или дополнительное профессиональное образование работников, если это является условием выполнения работниками определенных видов деятельности?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Часть 4 статьи 196 Трудового кодекса Российской Федерации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2002, N 1, ст. 3; 2013, N 27, ст. 3477; 2016, N 27, ст. 4172);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пункт 4 части 10 статьи 55.5-1 Градостроительного кодекса Российской Федерации (Собрание законодательства Российской Федерации, 2005, N 1, ст. 16; 2022, N 1, ст. 16);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статья 30 Основ законодательства Российской Федерации о нотариате от 11.02.1993 N 4462-1 (Ведомости Съезда народных депутатов Российской Федерации и Верховного Совета Российской Федерации, 1993, N 10, ст. 357);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пункт 4 части 2 статьи 3 Федерального закона от 13.07.2015 N 218-ФЗ "О государственной регистрации недвижимости"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2015, N 29, ст. 4344);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 xml:space="preserve">часть 2 статьи 9 Федерального закона от 05.04.2013 N 44-ФЗ "О контрактной системе в сфере закупок товаров, работ, услуг для </w:t>
            </w:r>
            <w:r w:rsidRPr="00297327">
              <w:rPr>
                <w:sz w:val="22"/>
                <w:szCs w:val="22"/>
              </w:rPr>
              <w:lastRenderedPageBreak/>
              <w:t>обеспечения государственных и муниципальных нужд"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2013, N 14, ст. 1652);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пункт 2 части 1 статьи 72, пункт 8 части 1 статьи 79 Федерального закона от 21.11.2011 N 323-ФЗ "Об основах охраны здоровья граждан в Российской Федерации"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2011, N 48, ст. 6724);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пункт 17 части 1 статьи 16 Федерального закона от 12.01.1995 N 5-ФЗ "О ветеранах"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1995, N 3, ст. 168);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часть 2 статьи 25 Федерального закона от 20.06.1996 N 81-ФЗ "О государственном регулировании в области добычи и использования угля, об особенностях социальной защиты работников организаций угольной промышленности"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1996, N 26, ст. 3033; 2019, N 30, ст. 4134)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 xml:space="preserve">Работодателем предоставляются гарантии и компенсации работникам, совмещающим работу с получением высшего образования по программам </w:t>
            </w:r>
            <w:proofErr w:type="spellStart"/>
            <w:r w:rsidRPr="00297327">
              <w:rPr>
                <w:sz w:val="22"/>
                <w:szCs w:val="22"/>
              </w:rPr>
              <w:t>бакалавриата</w:t>
            </w:r>
            <w:proofErr w:type="spellEnd"/>
            <w:r w:rsidRPr="00297327">
              <w:rPr>
                <w:sz w:val="22"/>
                <w:szCs w:val="22"/>
              </w:rPr>
              <w:t xml:space="preserve">, программам </w:t>
            </w:r>
            <w:proofErr w:type="spellStart"/>
            <w:r w:rsidRPr="00297327">
              <w:rPr>
                <w:sz w:val="22"/>
                <w:szCs w:val="22"/>
              </w:rPr>
              <w:t>специалитета</w:t>
            </w:r>
            <w:proofErr w:type="spellEnd"/>
            <w:r w:rsidRPr="00297327">
              <w:rPr>
                <w:sz w:val="22"/>
                <w:szCs w:val="22"/>
              </w:rPr>
              <w:t xml:space="preserve"> или программам магистратуры, и </w:t>
            </w:r>
            <w:r w:rsidRPr="00297327">
              <w:rPr>
                <w:sz w:val="22"/>
                <w:szCs w:val="22"/>
              </w:rPr>
              <w:lastRenderedPageBreak/>
              <w:t>работникам, поступающим на обучение по указанным образовательным программам?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lastRenderedPageBreak/>
              <w:t>Статья 173 Трудового кодекса Российской Федерации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2002, N 1, ст. 3; 2013, N 27, ст. 3477)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Работодателем предоставляются гарантии и компенсации работникам, совмещающим работу с получением высшего образования - подготовки кадров высшей квалификации, а также работникам, допущенным к соисканию ученой степени кандидата наук или доктора наук?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Статья 173.1 Трудового кодекса Российской Федерации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2002, N 1, ст. 3; 2014, N 52, ст. 7554)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16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Работодателем предоставляются гарантии и компенсации работникам, совмещающим работу с получением среднего профессионального образования, и работникам, поступающим на обучение по образовательным программам среднего профессионального образования?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Статья 174 Трудового кодекса Российской Федерации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Федерации, 2002, N 1, ст. 3; 2013, N 27, ст. 3477)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97327" w:rsidRPr="00297327" w:rsidTr="002973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17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 xml:space="preserve">Работодателем предоставляются гарантии и компенсации работникам, получающим основное общее образование или среднее общее образование по </w:t>
            </w:r>
            <w:proofErr w:type="spellStart"/>
            <w:r w:rsidRPr="00297327">
              <w:rPr>
                <w:sz w:val="22"/>
                <w:szCs w:val="22"/>
              </w:rPr>
              <w:t>очно-заочной</w:t>
            </w:r>
            <w:proofErr w:type="spellEnd"/>
            <w:r w:rsidRPr="00297327">
              <w:rPr>
                <w:sz w:val="22"/>
                <w:szCs w:val="22"/>
              </w:rPr>
              <w:t xml:space="preserve"> форме обучения?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Статья 176 Трудового кодекса Российской Федерации</w:t>
            </w:r>
          </w:p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  <w:r w:rsidRPr="00297327">
              <w:rPr>
                <w:sz w:val="22"/>
                <w:szCs w:val="22"/>
              </w:rPr>
              <w:t>(Собрание законодательства Российской Федерации. 2002, N 1, ст. 3; 2013, N 27, ст. 3477)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27" w:rsidRPr="00297327" w:rsidRDefault="0029732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B17586" w:rsidRPr="00B26B81" w:rsidRDefault="00B17586" w:rsidP="00EE0B13">
      <w:pPr>
        <w:rPr>
          <w:rFonts w:ascii="Times New Roman" w:hAnsi="Times New Roman" w:cs="Times New Roman"/>
        </w:rPr>
      </w:pPr>
    </w:p>
    <w:sectPr w:rsidR="00B17586" w:rsidRPr="00B26B81" w:rsidSect="00297327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6753"/>
    <w:rsid w:val="00043355"/>
    <w:rsid w:val="00050BB2"/>
    <w:rsid w:val="00083D50"/>
    <w:rsid w:val="000A7B9B"/>
    <w:rsid w:val="000B6D44"/>
    <w:rsid w:val="000D72C1"/>
    <w:rsid w:val="00117FD1"/>
    <w:rsid w:val="00123064"/>
    <w:rsid w:val="00123287"/>
    <w:rsid w:val="001322C3"/>
    <w:rsid w:val="00145D61"/>
    <w:rsid w:val="00151F79"/>
    <w:rsid w:val="001707BE"/>
    <w:rsid w:val="00171CF2"/>
    <w:rsid w:val="00196B07"/>
    <w:rsid w:val="001C355D"/>
    <w:rsid w:val="001F204E"/>
    <w:rsid w:val="001F3DC8"/>
    <w:rsid w:val="00202298"/>
    <w:rsid w:val="00207442"/>
    <w:rsid w:val="00215541"/>
    <w:rsid w:val="00222841"/>
    <w:rsid w:val="002810BC"/>
    <w:rsid w:val="00297327"/>
    <w:rsid w:val="002A7A28"/>
    <w:rsid w:val="002C001A"/>
    <w:rsid w:val="00304BE5"/>
    <w:rsid w:val="00305920"/>
    <w:rsid w:val="00351AE7"/>
    <w:rsid w:val="00353D4E"/>
    <w:rsid w:val="0036223F"/>
    <w:rsid w:val="00363199"/>
    <w:rsid w:val="00364224"/>
    <w:rsid w:val="003650C5"/>
    <w:rsid w:val="00390422"/>
    <w:rsid w:val="003B0060"/>
    <w:rsid w:val="003B26E1"/>
    <w:rsid w:val="003B45F9"/>
    <w:rsid w:val="003B7ED8"/>
    <w:rsid w:val="003C5575"/>
    <w:rsid w:val="003D13A5"/>
    <w:rsid w:val="004031C4"/>
    <w:rsid w:val="004156C6"/>
    <w:rsid w:val="0042336D"/>
    <w:rsid w:val="00424B7D"/>
    <w:rsid w:val="00425D22"/>
    <w:rsid w:val="00435394"/>
    <w:rsid w:val="004628C7"/>
    <w:rsid w:val="004678A1"/>
    <w:rsid w:val="0047712D"/>
    <w:rsid w:val="00480077"/>
    <w:rsid w:val="004919D9"/>
    <w:rsid w:val="004B5562"/>
    <w:rsid w:val="004C67C0"/>
    <w:rsid w:val="004C6924"/>
    <w:rsid w:val="00505A9D"/>
    <w:rsid w:val="00515689"/>
    <w:rsid w:val="005271D3"/>
    <w:rsid w:val="00561112"/>
    <w:rsid w:val="00570DEB"/>
    <w:rsid w:val="0057156B"/>
    <w:rsid w:val="005743C0"/>
    <w:rsid w:val="0057554C"/>
    <w:rsid w:val="00594DBB"/>
    <w:rsid w:val="005A1AAB"/>
    <w:rsid w:val="005C1E27"/>
    <w:rsid w:val="005E589B"/>
    <w:rsid w:val="005F488D"/>
    <w:rsid w:val="0060390A"/>
    <w:rsid w:val="0061442E"/>
    <w:rsid w:val="00634DC4"/>
    <w:rsid w:val="0064670A"/>
    <w:rsid w:val="00654CCC"/>
    <w:rsid w:val="00660901"/>
    <w:rsid w:val="00665E9D"/>
    <w:rsid w:val="00691CB7"/>
    <w:rsid w:val="00696F05"/>
    <w:rsid w:val="006A29B7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705C44"/>
    <w:rsid w:val="00710F3E"/>
    <w:rsid w:val="00712FFB"/>
    <w:rsid w:val="00730C68"/>
    <w:rsid w:val="007313C7"/>
    <w:rsid w:val="00776F86"/>
    <w:rsid w:val="007947D0"/>
    <w:rsid w:val="007C1EEA"/>
    <w:rsid w:val="007C29CC"/>
    <w:rsid w:val="007F0208"/>
    <w:rsid w:val="00827ABE"/>
    <w:rsid w:val="00836971"/>
    <w:rsid w:val="008444B6"/>
    <w:rsid w:val="0086172E"/>
    <w:rsid w:val="00866F74"/>
    <w:rsid w:val="00881619"/>
    <w:rsid w:val="008904BF"/>
    <w:rsid w:val="00892083"/>
    <w:rsid w:val="008950F3"/>
    <w:rsid w:val="008A10B9"/>
    <w:rsid w:val="008A6315"/>
    <w:rsid w:val="008B7D4B"/>
    <w:rsid w:val="008C049A"/>
    <w:rsid w:val="008C64DC"/>
    <w:rsid w:val="008D4B8D"/>
    <w:rsid w:val="008E1332"/>
    <w:rsid w:val="008F66CC"/>
    <w:rsid w:val="00904C7C"/>
    <w:rsid w:val="00906401"/>
    <w:rsid w:val="0091131B"/>
    <w:rsid w:val="00952854"/>
    <w:rsid w:val="00961E07"/>
    <w:rsid w:val="00965928"/>
    <w:rsid w:val="00971B36"/>
    <w:rsid w:val="009858E1"/>
    <w:rsid w:val="009879F6"/>
    <w:rsid w:val="00987DAB"/>
    <w:rsid w:val="009918F4"/>
    <w:rsid w:val="009A2236"/>
    <w:rsid w:val="009A276C"/>
    <w:rsid w:val="009A2D27"/>
    <w:rsid w:val="009D2FFD"/>
    <w:rsid w:val="009D332A"/>
    <w:rsid w:val="00A14844"/>
    <w:rsid w:val="00A15D0D"/>
    <w:rsid w:val="00A32E27"/>
    <w:rsid w:val="00A47B79"/>
    <w:rsid w:val="00A6322F"/>
    <w:rsid w:val="00A65F07"/>
    <w:rsid w:val="00A8205A"/>
    <w:rsid w:val="00A83A9D"/>
    <w:rsid w:val="00A90D5D"/>
    <w:rsid w:val="00A9766B"/>
    <w:rsid w:val="00AE346E"/>
    <w:rsid w:val="00B0713D"/>
    <w:rsid w:val="00B17586"/>
    <w:rsid w:val="00B205A7"/>
    <w:rsid w:val="00B2502C"/>
    <w:rsid w:val="00B26B81"/>
    <w:rsid w:val="00B30724"/>
    <w:rsid w:val="00B707E7"/>
    <w:rsid w:val="00B76371"/>
    <w:rsid w:val="00B76AD0"/>
    <w:rsid w:val="00B84C7A"/>
    <w:rsid w:val="00B90B6F"/>
    <w:rsid w:val="00B93AE2"/>
    <w:rsid w:val="00BA28D9"/>
    <w:rsid w:val="00BC040A"/>
    <w:rsid w:val="00BC05A5"/>
    <w:rsid w:val="00BC118C"/>
    <w:rsid w:val="00BC218B"/>
    <w:rsid w:val="00BD78AD"/>
    <w:rsid w:val="00BE03A5"/>
    <w:rsid w:val="00BE2918"/>
    <w:rsid w:val="00BE31E0"/>
    <w:rsid w:val="00C04909"/>
    <w:rsid w:val="00C10C9B"/>
    <w:rsid w:val="00C208E4"/>
    <w:rsid w:val="00C46F42"/>
    <w:rsid w:val="00C56E29"/>
    <w:rsid w:val="00C656DE"/>
    <w:rsid w:val="00C8011B"/>
    <w:rsid w:val="00C87E83"/>
    <w:rsid w:val="00C90FCB"/>
    <w:rsid w:val="00C9494D"/>
    <w:rsid w:val="00CA5560"/>
    <w:rsid w:val="00CE034E"/>
    <w:rsid w:val="00CE51D0"/>
    <w:rsid w:val="00D104EE"/>
    <w:rsid w:val="00D15880"/>
    <w:rsid w:val="00D342D9"/>
    <w:rsid w:val="00D46B28"/>
    <w:rsid w:val="00D72890"/>
    <w:rsid w:val="00DA1788"/>
    <w:rsid w:val="00DA66FF"/>
    <w:rsid w:val="00DB2849"/>
    <w:rsid w:val="00DC68EC"/>
    <w:rsid w:val="00DC764E"/>
    <w:rsid w:val="00DE04EC"/>
    <w:rsid w:val="00DE10CA"/>
    <w:rsid w:val="00DF2EE2"/>
    <w:rsid w:val="00DF5E7C"/>
    <w:rsid w:val="00E00376"/>
    <w:rsid w:val="00E16109"/>
    <w:rsid w:val="00E56ECE"/>
    <w:rsid w:val="00E764BD"/>
    <w:rsid w:val="00E8084C"/>
    <w:rsid w:val="00E94355"/>
    <w:rsid w:val="00EA0A46"/>
    <w:rsid w:val="00EA3629"/>
    <w:rsid w:val="00EB55CF"/>
    <w:rsid w:val="00EB6E06"/>
    <w:rsid w:val="00EB72F7"/>
    <w:rsid w:val="00ED5D37"/>
    <w:rsid w:val="00EE0B13"/>
    <w:rsid w:val="00EE1B7F"/>
    <w:rsid w:val="00EE7A08"/>
    <w:rsid w:val="00F01C22"/>
    <w:rsid w:val="00F054B0"/>
    <w:rsid w:val="00F0730A"/>
    <w:rsid w:val="00F24FE5"/>
    <w:rsid w:val="00F27990"/>
    <w:rsid w:val="00F378B0"/>
    <w:rsid w:val="00F4385C"/>
    <w:rsid w:val="00F47303"/>
    <w:rsid w:val="00F75A62"/>
    <w:rsid w:val="00F80360"/>
    <w:rsid w:val="00F836A2"/>
    <w:rsid w:val="00F90C26"/>
    <w:rsid w:val="00F95092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2973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1265</Words>
  <Characters>7211</Characters>
  <Application>Microsoft Office Word</Application>
  <DocSecurity>0</DocSecurity>
  <Lines>60</Lines>
  <Paragraphs>16</Paragraphs>
  <ScaleCrop>false</ScaleCrop>
  <Company/>
  <LinksUpToDate>false</LinksUpToDate>
  <CharactersWithSpaces>8460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2025-01-14T12:13:00Z</dcterms:modified>
</cp:coreProperties>
</file>