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0AF" w:rsidRPr="0041680E" w:rsidRDefault="00726559" w:rsidP="0041680E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41680E">
        <w:rPr>
          <w:b/>
          <w:bCs/>
          <w:sz w:val="22"/>
          <w:szCs w:val="22"/>
        </w:rPr>
        <w:t xml:space="preserve">Проверочный лист № 65 </w:t>
      </w:r>
      <w:r w:rsidR="0041680E" w:rsidRPr="0041680E">
        <w:rPr>
          <w:b/>
          <w:sz w:val="22"/>
          <w:szCs w:val="22"/>
        </w:rPr>
        <w:t>для осуществления федерального</w:t>
      </w:r>
      <w:r w:rsidR="0041680E">
        <w:rPr>
          <w:b/>
          <w:sz w:val="22"/>
          <w:szCs w:val="22"/>
        </w:rPr>
        <w:t xml:space="preserve"> </w:t>
      </w:r>
      <w:r w:rsidR="0041680E" w:rsidRPr="0041680E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41680E">
        <w:rPr>
          <w:b/>
          <w:sz w:val="22"/>
          <w:szCs w:val="22"/>
        </w:rPr>
        <w:t xml:space="preserve"> </w:t>
      </w:r>
      <w:r w:rsidR="0041680E" w:rsidRPr="0041680E">
        <w:rPr>
          <w:b/>
          <w:sz w:val="22"/>
          <w:szCs w:val="22"/>
        </w:rPr>
        <w:t>законодательства и иных нормативных правовых актов,</w:t>
      </w:r>
      <w:r w:rsidR="0041680E">
        <w:rPr>
          <w:b/>
          <w:sz w:val="22"/>
          <w:szCs w:val="22"/>
        </w:rPr>
        <w:t xml:space="preserve"> </w:t>
      </w:r>
      <w:r w:rsidR="0041680E" w:rsidRPr="0041680E">
        <w:rPr>
          <w:b/>
          <w:sz w:val="22"/>
          <w:szCs w:val="22"/>
        </w:rPr>
        <w:t>содержащих нормы трудового права, по проверке выполнения</w:t>
      </w:r>
      <w:r w:rsidR="0041680E">
        <w:rPr>
          <w:b/>
          <w:sz w:val="22"/>
          <w:szCs w:val="22"/>
        </w:rPr>
        <w:t xml:space="preserve"> </w:t>
      </w:r>
      <w:r w:rsidR="0041680E" w:rsidRPr="0041680E">
        <w:rPr>
          <w:b/>
          <w:sz w:val="22"/>
          <w:szCs w:val="22"/>
        </w:rPr>
        <w:t>требований охраны труда при проведении работ</w:t>
      </w:r>
      <w:r w:rsidR="0041680E">
        <w:rPr>
          <w:b/>
          <w:sz w:val="22"/>
          <w:szCs w:val="22"/>
        </w:rPr>
        <w:t xml:space="preserve"> </w:t>
      </w:r>
      <w:r w:rsidR="0041680E" w:rsidRPr="0041680E">
        <w:rPr>
          <w:b/>
          <w:sz w:val="22"/>
          <w:szCs w:val="22"/>
        </w:rPr>
        <w:t>в метрополитене</w:t>
      </w:r>
    </w:p>
    <w:p w:rsidR="00726559" w:rsidRPr="00FB23BF" w:rsidRDefault="00726559" w:rsidP="00726559">
      <w:pPr>
        <w:rPr>
          <w:rFonts w:ascii="Times New Roman" w:hAnsi="Times New Roman" w:cs="Times New Roman"/>
        </w:rPr>
      </w:pPr>
    </w:p>
    <w:p w:rsidR="00726559" w:rsidRPr="00FB23BF" w:rsidRDefault="00726559" w:rsidP="0041680E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FB23BF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6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976"/>
        <w:gridCol w:w="709"/>
        <w:gridCol w:w="709"/>
        <w:gridCol w:w="1559"/>
        <w:gridCol w:w="964"/>
      </w:tblGrid>
      <w:tr w:rsidR="0041680E" w:rsidRPr="0041680E" w:rsidTr="0041680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Примечание</w:t>
            </w:r>
          </w:p>
        </w:tc>
      </w:tr>
      <w:tr w:rsidR="0041680E" w:rsidRPr="0041680E" w:rsidTr="0041680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7</w:t>
            </w: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41680E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выполняющими работы в метрополитене, представительного органа (при наличии), на основе Правил N 721н и требований технической (эксплуатационной) документации организации - изготовителя технологического оборудования, применяемого при выполнении работ в метрополитене и технической (технологической</w:t>
            </w:r>
            <w:proofErr w:type="gramEnd"/>
            <w:r w:rsidRPr="0041680E">
              <w:rPr>
                <w:sz w:val="22"/>
                <w:szCs w:val="22"/>
              </w:rPr>
              <w:t>) документации на выполнение работ в метрополитене?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 3 Правил по охране труда при проведении работ в метрополитене, утвержденных приказом Минтруда России от 13.10.2020 N 721н (зарегистрирован Минюстом России 27.11.2020, регистрационный N 61128) (далее - Правила N 721н)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В случае применения материалов, технологической оснастки и технологического оборудования, выполнения работ, требования охраны труда к которым не регламентированы Правилами N 721н,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метрополитена и организации-изготовителя?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 4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Работодатель обеспечил безопасность осуществляемых производственных процессов при выполнении работ в метрополитене, содержание технологического оборудования и оснастки в исправном состоянии и их эксплуатацию в соответствии с требованиями Правил N 721н и технической (эксплуатационной) документации организации-изготовителя?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Подпункт 1 пункта 5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 xml:space="preserve">При организации выполнения работ, связанных с воздействием на </w:t>
            </w:r>
            <w:r w:rsidRPr="0041680E">
              <w:rPr>
                <w:sz w:val="22"/>
                <w:szCs w:val="22"/>
              </w:rPr>
              <w:lastRenderedPageBreak/>
              <w:t>работников вредных и (или) опасных производственных факторов, работодатель принял меры по их исключению или минимизации уровней их воздействия?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lastRenderedPageBreak/>
              <w:t>Пункт 7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Установленные работодателем дополнительные требования безопасности, не противоречат Правилам N 721н?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Подпункт 1 пункта 8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Подпункт 1 пункта 8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Работники, выполняющие работы, к которым предъявляются повышенные требования безопасности труда, проходят повторный инструктаж по охране труда не реже одного раза в три месяца и не реже одного раза в двенадцать месяцев - проверку знаний требований охраны труда?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Абзац 1 пункта 9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 xml:space="preserve">Перечни профессий работников и видов работ, к выполнению которых предъявляются повышенные требования безопасности труда, утверждены </w:t>
            </w:r>
            <w:r w:rsidRPr="0041680E">
              <w:rPr>
                <w:sz w:val="22"/>
                <w:szCs w:val="22"/>
              </w:rPr>
              <w:lastRenderedPageBreak/>
              <w:t>локальным нормативным актом работодателя?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lastRenderedPageBreak/>
              <w:t>Абзац 2 пункта 9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Работы с повышенной опасностью выполняются в соответствии с нарядом-допуском на производство работ с повышенной опасностью (далее - наряд-допуск), оформленным уполномоченным работодателем должностным лицом?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 10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Нарядом-допуском определены содержание, место, время и условия производства работ с повышенной опасностью, необходимые меры безопасности, состав бригады и работники, ответственные за организацию и безопасное производство работ?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Абзац 1 пункта 11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утвержден перечень работ с повышенной опасностью, выполняемых с оформлением наряда-допуска?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Абзац 2 пункта 11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 xml:space="preserve">Локальным нормативным актом работодателем установлены порядок производства работ с повышенной опасностью, оформления наряда-допуска и </w:t>
            </w:r>
            <w:proofErr w:type="gramStart"/>
            <w:r w:rsidRPr="0041680E">
              <w:rPr>
                <w:sz w:val="22"/>
                <w:szCs w:val="22"/>
              </w:rPr>
              <w:t>обязанности</w:t>
            </w:r>
            <w:proofErr w:type="gramEnd"/>
            <w:r w:rsidRPr="0041680E">
              <w:rPr>
                <w:sz w:val="22"/>
                <w:szCs w:val="22"/>
              </w:rPr>
              <w:t xml:space="preserve"> уполномоченных работодателем должностных лиц, ответственных за организацию и </w:t>
            </w:r>
            <w:r w:rsidRPr="0041680E">
              <w:rPr>
                <w:sz w:val="22"/>
                <w:szCs w:val="22"/>
              </w:rPr>
              <w:lastRenderedPageBreak/>
              <w:t>безопасное производство работ, с учетом требований, содержащихся в правилах по охране труда для каждого вида работ?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lastRenderedPageBreak/>
              <w:t>Пункт 12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предъявляемые к производственным территориям (площадкам, участкам производства работ) и организации рабочих мест?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14 - 37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осуществлении производственных процессов и выполнении работ?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38 - 40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 xml:space="preserve">Работодателем исполняются требования охраны труда при нахождении на территории </w:t>
            </w:r>
            <w:proofErr w:type="spellStart"/>
            <w:r w:rsidRPr="0041680E">
              <w:rPr>
                <w:sz w:val="22"/>
                <w:szCs w:val="22"/>
              </w:rPr>
              <w:t>электродепо</w:t>
            </w:r>
            <w:proofErr w:type="spellEnd"/>
            <w:r w:rsidRPr="0041680E">
              <w:rPr>
                <w:sz w:val="22"/>
                <w:szCs w:val="22"/>
              </w:rPr>
              <w:t xml:space="preserve"> и деповских путях?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41 - 49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нахождении в тоннелях, на наземных (эстакадных) участках, парковых путях?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50 - 73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выполнении работ на путях метрополитена?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74 - 82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эксплуатации и ремонте станций, наземных и подземных сооружений?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83 - 155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эксплуатации подвижного состава?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156 - 164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20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техническом обслуживании и ремонте подвижного состава?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165 - 208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21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обслуживании и ремонте пути, контактного рельса, путевых обустройств и искусственных сооружений?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209 - 258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22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 xml:space="preserve">Работодателем исполняются требования охраны труда при выполнении работ по очистке путей и стрелочных переводов от снега на парковых путях вручную и с применением </w:t>
            </w:r>
            <w:proofErr w:type="spellStart"/>
            <w:r w:rsidRPr="0041680E">
              <w:rPr>
                <w:sz w:val="22"/>
                <w:szCs w:val="22"/>
              </w:rPr>
              <w:t>воздухообдувки</w:t>
            </w:r>
            <w:proofErr w:type="spellEnd"/>
            <w:r w:rsidRPr="0041680E">
              <w:rPr>
                <w:sz w:val="22"/>
                <w:szCs w:val="22"/>
              </w:rPr>
              <w:t>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259 - 283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выполнении погрузочно-разгрузочных работ?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284 - 292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 xml:space="preserve">Работодателем исполняются требования охраны труда при перевозке служебных грузов в поездах, на эскалаторах, пассажирских конвейерах (движущихся пешеходных дорожках, </w:t>
            </w:r>
            <w:proofErr w:type="spellStart"/>
            <w:r w:rsidRPr="0041680E">
              <w:rPr>
                <w:sz w:val="22"/>
                <w:szCs w:val="22"/>
              </w:rPr>
              <w:t>траволаторах</w:t>
            </w:r>
            <w:proofErr w:type="spellEnd"/>
            <w:r w:rsidRPr="0041680E">
              <w:rPr>
                <w:sz w:val="22"/>
                <w:szCs w:val="22"/>
              </w:rPr>
              <w:t>)?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293 - 302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 xml:space="preserve">Работодателем исполняются требования охраны труда при эксплуатации и ремонте эскалаторов, пассажирских конвейеров (движущихся пешеходных дорожек, </w:t>
            </w:r>
            <w:proofErr w:type="spellStart"/>
            <w:r w:rsidRPr="0041680E">
              <w:rPr>
                <w:sz w:val="22"/>
                <w:szCs w:val="22"/>
              </w:rPr>
              <w:t>траволаторов</w:t>
            </w:r>
            <w:proofErr w:type="spellEnd"/>
            <w:r w:rsidRPr="0041680E">
              <w:rPr>
                <w:sz w:val="22"/>
                <w:szCs w:val="22"/>
              </w:rPr>
              <w:t>)?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303 - 321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26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техническом обслуживании и эксплуатации устройств автоматики, телемеханики движения поездов, сигнализации, централизации и блокировки и устрой</w:t>
            </w:r>
            <w:proofErr w:type="gramStart"/>
            <w:r w:rsidRPr="0041680E">
              <w:rPr>
                <w:sz w:val="22"/>
                <w:szCs w:val="22"/>
              </w:rPr>
              <w:t>ств св</w:t>
            </w:r>
            <w:proofErr w:type="gramEnd"/>
            <w:r w:rsidRPr="0041680E">
              <w:rPr>
                <w:sz w:val="22"/>
                <w:szCs w:val="22"/>
              </w:rPr>
              <w:t>язи?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322 - 334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27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техническом обслуживании и ремонте светофоров?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335 - 342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28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 xml:space="preserve">Работодателем исполняются требования охраны труда при техническом обслуживании и </w:t>
            </w:r>
            <w:r w:rsidRPr="0041680E">
              <w:rPr>
                <w:sz w:val="22"/>
                <w:szCs w:val="22"/>
              </w:rPr>
              <w:lastRenderedPageBreak/>
              <w:t>замене автостопов?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lastRenderedPageBreak/>
              <w:t>Пункты 343 - 347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обслуживании стрелочных электроприводов?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348 - 351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30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выполнении уборочных работ на станциях?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352 - 366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31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 при эксплуатации досмотровой техники?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367 - 374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680E" w:rsidRPr="0041680E" w:rsidTr="00416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32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Работодателем исполняются требования охраны труда, предъявляемые к размещению и хранению материалов, оборудования и комплектующих изделий?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  <w:r w:rsidRPr="0041680E">
              <w:rPr>
                <w:sz w:val="22"/>
                <w:szCs w:val="22"/>
              </w:rPr>
              <w:t>Пункты 375 - 380 Правил N 721н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0E" w:rsidRPr="0041680E" w:rsidRDefault="0041680E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726559" w:rsidRPr="00FB23BF" w:rsidRDefault="00726559" w:rsidP="00726559">
      <w:pPr>
        <w:rPr>
          <w:rFonts w:ascii="Times New Roman" w:hAnsi="Times New Roman" w:cs="Times New Roman"/>
        </w:rPr>
      </w:pPr>
    </w:p>
    <w:p w:rsidR="00337F01" w:rsidRPr="00FB23BF" w:rsidRDefault="00337F01" w:rsidP="00726559">
      <w:pPr>
        <w:rPr>
          <w:rFonts w:ascii="Times New Roman" w:hAnsi="Times New Roman" w:cs="Times New Roman"/>
        </w:rPr>
      </w:pPr>
    </w:p>
    <w:p w:rsidR="00726559" w:rsidRPr="00FB23BF" w:rsidRDefault="00726559" w:rsidP="00726559">
      <w:pPr>
        <w:rPr>
          <w:rFonts w:ascii="Times New Roman" w:hAnsi="Times New Roman" w:cs="Times New Roman"/>
        </w:rPr>
      </w:pPr>
    </w:p>
    <w:sectPr w:rsidR="00726559" w:rsidRPr="00FB23BF" w:rsidSect="0041680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6F2A"/>
    <w:rsid w:val="0011496A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7495D"/>
    <w:rsid w:val="00192E80"/>
    <w:rsid w:val="00196B07"/>
    <w:rsid w:val="00197BB1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95B44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37F01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1680E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2113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26559"/>
    <w:rsid w:val="00730C68"/>
    <w:rsid w:val="007313C7"/>
    <w:rsid w:val="00732FA1"/>
    <w:rsid w:val="007412BA"/>
    <w:rsid w:val="00742FA1"/>
    <w:rsid w:val="00750B85"/>
    <w:rsid w:val="0075394F"/>
    <w:rsid w:val="007605FA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D2D0C"/>
    <w:rsid w:val="009D2FFD"/>
    <w:rsid w:val="009D332A"/>
    <w:rsid w:val="009E3F98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D4294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1526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0F7B"/>
    <w:rsid w:val="00F829C0"/>
    <w:rsid w:val="00F836A2"/>
    <w:rsid w:val="00F90C26"/>
    <w:rsid w:val="00F9116E"/>
    <w:rsid w:val="00F95092"/>
    <w:rsid w:val="00FB09B7"/>
    <w:rsid w:val="00FB0CAA"/>
    <w:rsid w:val="00FB23BF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4168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8</Pages>
  <Words>1159</Words>
  <Characters>6610</Characters>
  <Application>Microsoft Office Word</Application>
  <DocSecurity>0</DocSecurity>
  <Lines>55</Lines>
  <Paragraphs>15</Paragraphs>
  <ScaleCrop>false</ScaleCrop>
  <Company/>
  <LinksUpToDate>false</LinksUpToDate>
  <CharactersWithSpaces>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2025-01-16T11:06:00Z</dcterms:modified>
</cp:coreProperties>
</file>