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90" w:rsidRPr="00434D6A" w:rsidRDefault="002417F3" w:rsidP="00434D6A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434D6A">
        <w:rPr>
          <w:b/>
          <w:bCs/>
          <w:sz w:val="22"/>
          <w:szCs w:val="22"/>
        </w:rPr>
        <w:t xml:space="preserve">Проверочный лист </w:t>
      </w:r>
      <w:r w:rsidR="00836454" w:rsidRPr="00434D6A">
        <w:rPr>
          <w:b/>
          <w:bCs/>
          <w:sz w:val="22"/>
          <w:szCs w:val="22"/>
        </w:rPr>
        <w:t xml:space="preserve">№ 15 </w:t>
      </w:r>
      <w:r w:rsidR="00434D6A" w:rsidRPr="00434D6A">
        <w:rPr>
          <w:b/>
          <w:sz w:val="22"/>
          <w:szCs w:val="22"/>
        </w:rPr>
        <w:t>для осуществления федерального</w:t>
      </w:r>
      <w:r w:rsidR="00434D6A">
        <w:rPr>
          <w:b/>
          <w:sz w:val="22"/>
          <w:szCs w:val="22"/>
        </w:rPr>
        <w:t xml:space="preserve"> </w:t>
      </w:r>
      <w:r w:rsidR="00434D6A" w:rsidRPr="00434D6A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434D6A">
        <w:rPr>
          <w:b/>
          <w:sz w:val="22"/>
          <w:szCs w:val="22"/>
        </w:rPr>
        <w:t xml:space="preserve"> </w:t>
      </w:r>
      <w:r w:rsidR="00434D6A" w:rsidRPr="00434D6A">
        <w:rPr>
          <w:b/>
          <w:sz w:val="22"/>
          <w:szCs w:val="22"/>
        </w:rPr>
        <w:t>законодательства и иных нормативных правовых актов,</w:t>
      </w:r>
      <w:r w:rsidR="00434D6A">
        <w:rPr>
          <w:b/>
          <w:sz w:val="22"/>
          <w:szCs w:val="22"/>
        </w:rPr>
        <w:t xml:space="preserve"> </w:t>
      </w:r>
      <w:r w:rsidR="00434D6A" w:rsidRPr="00434D6A">
        <w:rPr>
          <w:b/>
          <w:sz w:val="22"/>
          <w:szCs w:val="22"/>
        </w:rPr>
        <w:t>содержащих нормы трудового права, по проверке</w:t>
      </w:r>
      <w:r w:rsidR="00434D6A">
        <w:rPr>
          <w:b/>
          <w:sz w:val="22"/>
          <w:szCs w:val="22"/>
        </w:rPr>
        <w:t xml:space="preserve"> </w:t>
      </w:r>
      <w:r w:rsidR="00434D6A" w:rsidRPr="00434D6A">
        <w:rPr>
          <w:b/>
          <w:sz w:val="22"/>
          <w:szCs w:val="22"/>
        </w:rPr>
        <w:t>правомерности и порядка удержаний</w:t>
      </w:r>
      <w:r w:rsidR="00434D6A">
        <w:rPr>
          <w:b/>
          <w:sz w:val="22"/>
          <w:szCs w:val="22"/>
        </w:rPr>
        <w:t xml:space="preserve"> </w:t>
      </w:r>
      <w:r w:rsidR="00434D6A" w:rsidRPr="00434D6A">
        <w:rPr>
          <w:b/>
          <w:sz w:val="22"/>
          <w:szCs w:val="22"/>
        </w:rPr>
        <w:t>из заработной платы</w:t>
      </w:r>
    </w:p>
    <w:p w:rsidR="00836454" w:rsidRPr="00836454" w:rsidRDefault="00836454" w:rsidP="00836454">
      <w:pPr>
        <w:jc w:val="center"/>
        <w:rPr>
          <w:rFonts w:ascii="Times New Roman" w:hAnsi="Times New Roman" w:cs="Times New Roman"/>
          <w:b/>
          <w:bCs/>
        </w:rPr>
      </w:pPr>
    </w:p>
    <w:p w:rsidR="002417F3" w:rsidRPr="00836454" w:rsidRDefault="00F40E3F" w:rsidP="00434D6A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36454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835"/>
        <w:gridCol w:w="567"/>
        <w:gridCol w:w="709"/>
        <w:gridCol w:w="1559"/>
        <w:gridCol w:w="850"/>
      </w:tblGrid>
      <w:tr w:rsidR="00434D6A" w:rsidRPr="00434D6A" w:rsidTr="00434D6A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Примечание</w:t>
            </w:r>
          </w:p>
        </w:tc>
      </w:tr>
      <w:tr w:rsidR="00434D6A" w:rsidRPr="00434D6A" w:rsidTr="00434D6A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Неприменимо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7</w:t>
            </w: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Удержания из заработной платы работника производятся только в случаях, предусмотренных Трудовым кодексом Российской Федерации и иным федеральными законами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2 статьи 137 Трудового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для возмещения неотработанного аванса, выданного работнику в счет заработной платы?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1.2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для погашения неизрасходованного и своевременно не возвращенного аванса, выданного в связи со служебной командировкой или переводом на другую работу в другую местность?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1.3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для возврата сумм, излишне выплаченных работнику вследствие счетных ошибок?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1.4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сумм, излишне выплаченных работнику, в случае признания органом по рассмотрению индивидуальных трудовых споров вины работника в невыполнении норм труда или простое?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434D6A">
              <w:rPr>
                <w:sz w:val="22"/>
                <w:szCs w:val="22"/>
              </w:rPr>
              <w:t>при увольнении работника до окончания того рабочего года, в счет которого он уже получил ежегодный оплачиваемый отпуск, за неотработанные дни отпуска (за исключением случаев увольнения работника по основаниям, предусмотренным пунктом 8 части первой статьи 77 или пунктами 1, 2 или 4 части первой статьи 81, пунктах 1, 2, 5, 6 и 7 статьи 83 Трудового кодекса Российской Федерации)?</w:t>
            </w:r>
            <w:proofErr w:type="gram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434D6A">
              <w:rPr>
                <w:sz w:val="22"/>
                <w:szCs w:val="22"/>
              </w:rPr>
              <w:t>Работодатель произвел удержания из заработной платы работника в случаях, указанных в абзацах 2, 3 и 4 части 2 статьи 137 Трудового кодекса Российской Федерации, не позднее одного месяца со дня окончания срока, установленного для возвращения аванса, погашения задолженности или неправильно исчисленных выплат, и при условии, если работник не оспаривает оснований и размеров удержания?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3 статьи 137 Трудового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Работодатель соблюдает общий размер удержаний по заработной плате?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Части 1 - 3 статьи 138 Трудового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2002, N 1, ст. 3; 2006, N 27, ст. 2878);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3 статьи 50, часть 2 статьи 51, часть 5 статьи 53.1 Уголовного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1996, N 25, ст. 2954; 2003, N 50, ст. 4848; 2009, N 23, ст. 2761; 2011, N 50, ст. 7362);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lastRenderedPageBreak/>
              <w:t>часть 1 - 3 статьи 99 Федерального закона от 02.10.2007 N 229-ФЗ "Об исполнительном производстве"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2007, N 41, ст. 4849; 2021, N 27, ст. 5062, 2022, N 1, ст. 13)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Работодатель не производит удержания из выплат, на которые в соответствии с федеральным законом не обращается взыскание?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4 статьи 138 Трудового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2002, N 1, ст. 3);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1 статьи 101 Федерального закона от 02.10.2007 N 229-ФЗ "Об исполнительном производстве"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2007, N 41, ст. 4849; 2022, N 1, ст. 13, 2022, N 29, ст. 5282)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34D6A" w:rsidRPr="00434D6A" w:rsidTr="00434D6A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Работодатель производит взыскание заработной платы, излишне выплаченной работнику, в случаях, не предусмотренных абзацами 2, 3, 4 части 4 статьи 137 Трудового кодекса Российской 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Часть 4 статьи 137 Трудового кодекса Российской Федерации</w:t>
            </w:r>
          </w:p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  <w:r w:rsidRPr="00434D6A">
              <w:rPr>
                <w:sz w:val="22"/>
                <w:szCs w:val="22"/>
              </w:rPr>
              <w:t>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A" w:rsidRPr="00434D6A" w:rsidRDefault="00434D6A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F40E3F" w:rsidRPr="00836454" w:rsidRDefault="00F40E3F" w:rsidP="002417F3">
      <w:pPr>
        <w:rPr>
          <w:rFonts w:ascii="Times New Roman" w:hAnsi="Times New Roman" w:cs="Times New Roman"/>
        </w:rPr>
      </w:pPr>
    </w:p>
    <w:sectPr w:rsidR="00F40E3F" w:rsidRPr="00836454" w:rsidSect="00434D6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50578"/>
    <w:rsid w:val="00072BC5"/>
    <w:rsid w:val="0007449A"/>
    <w:rsid w:val="00123064"/>
    <w:rsid w:val="001B1ADA"/>
    <w:rsid w:val="001F2FD5"/>
    <w:rsid w:val="00232ADD"/>
    <w:rsid w:val="002417F3"/>
    <w:rsid w:val="00253FC4"/>
    <w:rsid w:val="002A27A3"/>
    <w:rsid w:val="002C0D43"/>
    <w:rsid w:val="00312927"/>
    <w:rsid w:val="00352FE7"/>
    <w:rsid w:val="00374707"/>
    <w:rsid w:val="003C0F0B"/>
    <w:rsid w:val="003E2490"/>
    <w:rsid w:val="003F193B"/>
    <w:rsid w:val="004013B1"/>
    <w:rsid w:val="00410BBB"/>
    <w:rsid w:val="00417765"/>
    <w:rsid w:val="00434D6A"/>
    <w:rsid w:val="00435515"/>
    <w:rsid w:val="004939D2"/>
    <w:rsid w:val="004954C5"/>
    <w:rsid w:val="004C6924"/>
    <w:rsid w:val="00536674"/>
    <w:rsid w:val="005626AE"/>
    <w:rsid w:val="00570632"/>
    <w:rsid w:val="005E55A5"/>
    <w:rsid w:val="005E6986"/>
    <w:rsid w:val="005F2B64"/>
    <w:rsid w:val="0062006B"/>
    <w:rsid w:val="00651C13"/>
    <w:rsid w:val="00662C78"/>
    <w:rsid w:val="00673606"/>
    <w:rsid w:val="006C1E18"/>
    <w:rsid w:val="006C3F46"/>
    <w:rsid w:val="006D2006"/>
    <w:rsid w:val="00756477"/>
    <w:rsid w:val="00796B1C"/>
    <w:rsid w:val="007B00C0"/>
    <w:rsid w:val="007C0B13"/>
    <w:rsid w:val="008000EA"/>
    <w:rsid w:val="00836454"/>
    <w:rsid w:val="00852498"/>
    <w:rsid w:val="00870FCF"/>
    <w:rsid w:val="00891C5B"/>
    <w:rsid w:val="00894189"/>
    <w:rsid w:val="008B7D4B"/>
    <w:rsid w:val="008C1454"/>
    <w:rsid w:val="00936CE7"/>
    <w:rsid w:val="0097306F"/>
    <w:rsid w:val="0098457C"/>
    <w:rsid w:val="009A45BC"/>
    <w:rsid w:val="009D5D29"/>
    <w:rsid w:val="00A017FA"/>
    <w:rsid w:val="00A0183D"/>
    <w:rsid w:val="00A25F90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21B98"/>
    <w:rsid w:val="00B35757"/>
    <w:rsid w:val="00B42328"/>
    <w:rsid w:val="00BA2290"/>
    <w:rsid w:val="00BE64C9"/>
    <w:rsid w:val="00C63493"/>
    <w:rsid w:val="00C656DE"/>
    <w:rsid w:val="00C83B60"/>
    <w:rsid w:val="00CA42CB"/>
    <w:rsid w:val="00CB75D6"/>
    <w:rsid w:val="00CD15D3"/>
    <w:rsid w:val="00D00E91"/>
    <w:rsid w:val="00D104EE"/>
    <w:rsid w:val="00D170DC"/>
    <w:rsid w:val="00D91C04"/>
    <w:rsid w:val="00DC31D9"/>
    <w:rsid w:val="00DD30C5"/>
    <w:rsid w:val="00DE30CE"/>
    <w:rsid w:val="00E33519"/>
    <w:rsid w:val="00E361BC"/>
    <w:rsid w:val="00E415EB"/>
    <w:rsid w:val="00E426A1"/>
    <w:rsid w:val="00E63A0C"/>
    <w:rsid w:val="00E66686"/>
    <w:rsid w:val="00EA3E0A"/>
    <w:rsid w:val="00EB3B8B"/>
    <w:rsid w:val="00EB7F0B"/>
    <w:rsid w:val="00EE7A08"/>
    <w:rsid w:val="00F16BD1"/>
    <w:rsid w:val="00F23FBE"/>
    <w:rsid w:val="00F40E3F"/>
    <w:rsid w:val="00F90C26"/>
    <w:rsid w:val="00FB5F45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434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2025-01-14T07:53:00Z</dcterms:modified>
</cp:coreProperties>
</file>