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проведения инструктажа по охране труда на рабочем месте для специалиста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Данная программа для проведения инструктажа по охране труда на рабочем месте для специалиста по охране труда разработана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проводятся следующие виды инструктажа по охране труда на рабочем месте: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первичный инструктаж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повторный инструктаж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внеплановый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Первичный инструктаж по охране труда проводится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самостоятельной работы, а также для лиц, проходящих производственную практику. 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по охране труда, утверждается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Повторный инструктаж по охране труда проводится не реже одного раза в 6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Внеплановый инструктаж по охране труда проводится для работников </w:t>
      </w:r>
      <w:r>
        <w:rPr>
          <w:rFonts w:hAnsi="Times New Roman" w:cs="Times New Roman"/>
          <w:color w:val="000000"/>
          <w:sz w:val="24"/>
          <w:szCs w:val="24"/>
        </w:rPr>
        <w:t xml:space="preserve">ООО «Гамма» </w:t>
      </w:r>
      <w:r>
        <w:rPr>
          <w:rFonts w:hAnsi="Times New Roman" w:cs="Times New Roman"/>
          <w:color w:val="000000"/>
          <w:sz w:val="24"/>
          <w:szCs w:val="24"/>
        </w:rPr>
        <w:t>в случаях, обусловленных: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требованиями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произошедшими авариями и несчастными случаями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перерывом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решением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Внеплановый инструктаж по охране труда проводится в объеме мероприятий и требований охраны труда и в сроки, указанные в локальном нормативном акте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работодателем, и включает в том числе вопросы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Тематический план программы проведения первичного и повторного инструктажей по охране труда на рабочем месте для специалиста по охране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 обязанности специалиста по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об условиях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Безопасные приемы и методы при выполнении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 безопасного передвижения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 ситуации, которые могут возникнуть на рабочем 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Текстовая часть программы проведения первичного и повторного инструктажей по охране труда на рабочем месте для специалиста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1. Должностные обязанности специалиста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Трудовые действия: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проекты локальных нормативных актов с соблюдением государственных нормативных требований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системы электронного документооборота;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цифровыми платформами, справочными правовыми системами, базами данных в области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требования трудового законодательства и законодательства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вводный инструктаж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потребность в обучении работников по вопросам охраны труда, оказания первой помощи пострадавшим;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систематизировать данные о работниках, прошедших обучение по охране труда и проверку знаний требований охраны труда, приемов оказания первой помощи пострадавшим, в электронном виде;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порядок реализации мероприятий, обеспечивающих функционирование системы управления охраной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работе данные мониторинга условий и охраны труда на рабочих местах, риска повреждения здоровья;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подготавливать предложения по корректировке локальных нормативных актов на основе результатов контроля условий 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документацию и вести служебную переписку в соответствии с требованиями, утвержденными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размещение в доступных местах наглядных пособий и современных технических средств по вопросам условий 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методы оценки вредных и (или) опасных производственных факторов, опасностей, профессиональных рисков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проведение производственного контроля условий труда, специальной оценки условий труда, анализировать результаты;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обосновывать приоритетность мероприятий по улучшению условий и охраны труда с точки зрения их эффективности;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меры управления рисками на основе анализа принимаемых мер и возможности дальнейшего снижения уровней профессиональных рисков;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санитарно-бытовое обслуживание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подготавливать список контингента работников, подлежащих прохождению предварительных и периодических медицинских осмотров;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требований охраны труда у работодателя, трудового законодательства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подготавливать предложения для включения в план (программу) мероприятий по улучшению условий 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подрядные работы по обеспечению безопасных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локальный нормативный акт об организации работы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план (программу) мероприятий, направленных на улучшение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осуществления контроля и процедур мониторинга электронный инструментарий, позволяющий выполнять передачу и обмен информацией;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причины несоблюдения требований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документально оформлять результаты контрольных мероприятий, выдавать предписания лицам, допустившим нарушения требований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сбор и анализ документов и информации об условиях труда, разрабатывать программы производственного контроля;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и подавать декларации соответствия условий труда государственным нормативным требованиям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локальные нормативные акты об организации оценки и контроля условий труда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профессиональные риски, выявленные при расследовании несчастных случаев, разрабатывать меры по снижению их уровня;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производственные факторы, влияющие на безопасность труда, оперативно оценивать последствия их воздействия на работника;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материалы и заполнять формы документов при расследовании несчастных случаев на производстве и профессиональных заболеваний;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расследовать, оформлять и учитывать микротравмы.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правила, процедуры, критерии и нормативы, установленные государственными нормативными требованиями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нормативные акты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национальные, межгосударственные и международные стандарты, регламентирующие систему управления охраной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внутренний документооборот, порядок работы с базами данных и электронными архивами;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прикладные программы для локальных сетей и информационно-телекоммуникационной сети Интернет, инструменты для проведения вебинаров и видеоконференций;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регулирующие работу со служебной информацией;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установленные правилами и инструкциями к технологическим процессам, машинам и приспособлениям;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электронными базами данных;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финансирования мероприятий по улучшению условий и охраны труда, методы планирования расходов;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регулирующие работу со служебной информацией;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доведения информации по вопросам условий и охраны труда до заинтересованных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информации и порядок функционирования единой общероссийской справочно-информационной системы по охране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и порядок оформления отчетной (статистической) документации по вопросам условий 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базами данных, с электронными архивами;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и характеристики вредных и (или) опасных факторов производственной среды и трудового процесса, их классификацию;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идентификации потенциально вредных и (или) опасных производственных факторов и порядок оценки профессиональных рисков;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мероприятий по улучшению условий и охраны труда и снижению уровней профессиональных рисков;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санитарно-гигиенического законодательства с учетом специфики деятельности работодателя;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 условия предоставления льгот и компенсаций работникам, занятым на работах с вредными и (или) опасными условиями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мотивации и стимулирования работников к безопасному труду;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разработки мероприятий по охране труда в составе проектной и технологической документации производственного назначения;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применения и основные характеристики средств коллективной и индивидуальной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надзора и контроля за безопасностью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государственного надзора и контроля за охраной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права и обязанности представителей государственного контроля (надзора) за соблюдением требований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работодателей при проведении государственного контроля (надзора) за соблюдением требований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корпоративной информационной системы;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ответственности за нарушение требований охраны труда и порядок привлечения к ответственности;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документооборот в сфере контрольно-надзорных действий;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цифровые платформы сбора обязательной отчетной и статистической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прикладные компьютерные программы для создания текстовых документов, электронных таблиц, порядок работы с ними;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документацию, оформляемую при привлечении к ответственности за нарушения требований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 и подачи апелляций в случае привлечения к ответственности за нарушения требований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технологические процессы и режимы производства, оборудование, применяемое в организации, принципы его работы и правила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средства контроля соответствия технического состояния оборудования требованиям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 и организационные основы порядка проведения производственного контроля и специальной оценки условий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несчастных случаев, происходящих на производстве, несчастные случаи, подлежащие расследованию;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причины, виды и профилактику профессиональных заболеваний;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 сроки расследования несчастных случаев, происшедших на производстве, и профессиональных заболеваний;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интернет-сервисы, мобильные приложения и порядок передачи информации о произошедших несчастных случаях;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 материалов расследования несчастных случаев;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2. Общие сведения об условиях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сведения об условиях труда специалиста по охране труда: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ознакомительные сведения о технологическом процессе и выпускаемой подразделением продукции;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знакомство с оборудованием, находящимся на рабочем месте, в рабочей зоне и в пределах контролируемых подразделением территории и помещений;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 д.);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назначение, устройство и правила применения СИЗ, необходимых на рабочем месте;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безопасной организации и содержанию в чистоте и порядке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безопасности при эксплуатации и техническом обслуживании (ремонте) оборудования, находящегося на рабочем месте;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безопасности по предупреждению электротравматизма;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необходимость соблюдения правил внутреннего трудового распорядка специалистом по охране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 выполнению режима рабочего времени и времени отдыха при выполнении соответствующих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уведомления о случаях травмирования работника и неисправности оборудования, приспособлений и 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личной гигиены и эпидемиологические нормы, которые должен знать и соблюдать специалист по охране труда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3. Безопасные приемы и методы при выполнении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со всеми инструкциями, которые специалист по охране труда применяет на рабочем месте при выполнении должностных обязанностей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инструкция по охране труда и о мерах пожарной безопасности в ООО «Гамма»;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для специалиста по охране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работе на персональном компьютере;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работе с оргтехникой;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выполнении работ на высоте;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для инженерно-технических работников, посещающих объекты строительства;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для работников, направляемых в служебную командировку;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для административно-управленческого персонала;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оказании первой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оказанию первой помощи при несчастных случаях;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оказанию первой помощи с применением аптечки для оказания первой помощи работникам;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для офисных работников;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при проведении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4. Схема безопасного передвижения работника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перемещения в помещениях, коридорах, на лестничных маршах, а также складах и территориях организации. Порядок пользования установленными проходами. Запасные выходы, запретные зоны. 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прочее.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безопасности при нахождении и проведении работ на производственных участках и территории организации. Знаки безопасности, предупредительные надписи и плакаты в опасных зонах проведения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Меры предосторожности при перемещении по территории организации, производственным, складским, административным помещениям. Меры предосторожности при перемещении в зоне проведения погрузочно-разгрузочных работ, в зоне передвижения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 Аварийные ситуации, которые могут возникнуть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Характерные причины возникновения аварий, взрывов, пожаров, случаев производственных травм и острых отравлений.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Процесс извещения руководителя работ о ситуации, угрожающей жизни и здоровью людей, и о каждом произошедшем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специалиста по охране труда при создавшейся опасной ситуации, угрожающей жизни и здоровью окружающих, и при несчастном случае, происшедшем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специалиста по охране труда при возникновении аварийной ситуации, производственной травмы,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 нахождения противоаварийной защиты и средств пожаротушения, правила пользования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 нахождения средств оказания первой помощи пострадавшему, аптечки, правила пользования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 нахождения телефонной связи, номера телефонов.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6. Оказание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специалиста по охране труда при несчастном случае, микротравмах (микроповреждениях).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оказания первой помощи при кровотечении, ранениях, переломах, вывихах, ушибах и растяжении связок.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оказания первой помощи при поражении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оказания первой помощи при отравлениях.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Аптечка для оказания первой помощи при несчастных случаях, микротравмах (микроповреждениях).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нормативно-правовые акты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 кодекс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РФ от 16.09.2020 № 1479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противопожарного режима в Российской Федерации».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Минздравсоцразвития РФ от 01.06.2009 № 290н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Минздрава России от 28.01.2021 № 29н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Минздравсоцразвития России от 04.05.2012 № 477н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перечня состояний, при которых оказывается первая помощь, и перечня мероприятий по оказанию первой помощи».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28.12.2013 № 426-ФЗ</w:t>
      </w:r>
      <w:r>
        <w:rPr>
          <w:rFonts w:hAnsi="Times New Roman" w:cs="Times New Roman"/>
          <w:color w:val="000000"/>
          <w:sz w:val="24"/>
          <w:szCs w:val="24"/>
        </w:rPr>
        <w:t xml:space="preserve"> «О специальной оценке условий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эксплуатации электроустановок».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России от 02.12.2020 № 40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2.2.3670-20 «Санитарно-эпидемиологические требования к условиям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02.07.2021 № 311-ФЗ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изменений в Трудовой кодекс Российской Федерации».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17.06.2021 № 406н</w:t>
      </w:r>
      <w:r>
        <w:rPr>
          <w:rFonts w:hAnsi="Times New Roman" w:cs="Times New Roman"/>
          <w:color w:val="000000"/>
          <w:sz w:val="24"/>
          <w:szCs w:val="24"/>
        </w:rPr>
        <w:t xml:space="preserve">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774н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общих требований к организации безопасного рабочего места, Приказ Минтруда России от 29.10.2021».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14.09.2021 № 629н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предельно допустимых норм нагрузок для женщин при подъеме и перемещении тяжестей вручную».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22.09.2021 № 650н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примерного положения о комитете (комиссии) по охране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771н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22.09.2021 № 656н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773н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776н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Примерного положения о системе управления охраной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775н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государственной экспертизы условий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28.10.2021 № 765н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типовых форм документов, необходимых для проведения государственной экспертизы условий труда».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РФ от 23.09.2002 № 695</w:t>
      </w:r>
      <w:r>
        <w:rPr>
          <w:rFonts w:hAnsi="Times New Roman" w:cs="Times New Roman"/>
          <w:color w:val="000000"/>
          <w:sz w:val="24"/>
          <w:szCs w:val="24"/>
        </w:rPr>
        <w:t xml:space="preserve">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России от 14.07.2021 № 467н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d660c94bdfb4e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