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 внеочередного обучения и экзаменационные билеты по охране труда для внеочередной проверки знаний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Пояснительная записка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пунктом 3.3 Порядка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работники организаций проходят внеочередное обучение и внеочередную проверку знаний по охране труда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проверка знаний осуществляется только этих законодательных и нормативных правовых актов.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внеочередного обучения разработана на основании новых требований раздела X Трудового кодекса, внесенных Законом от 02.07.2021 № 311-ФЗ, регламентирующих безопасность труда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предназначена для приобретения работниками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 должно следовать за всеми изменениями в трудовых функциях работающего, в условиях труда, в нормативной документации по охране труда и безопасности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и порядок процедур внеочередной проверки знаний требований охраны труда определяются стороной, инициирующей ее проведение.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Внеочередная проверка должна сопровождаться специальной подготовкой экзаменуемых по вопросам, вызвавшим необходимость проведения внеочередной проверки, включая подготовку экзаменуемых средствами дистанционного (локального и (или) сетевого)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программе приводится перечень нормативных правовых актов, содержащих требования охраны труда для работников.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Тематический план внеочередного обучения по охране труда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изучения, час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Государственное управление охраной труда и требования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Полномочия Правительства Российской Федерации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Полномочия федеральных органов исполнительной власти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Полномочия органов исполнительной власти субъектов Российской Федерации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нормативные требования охраны труда и национальные стандарты безопасности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экспертиза условий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Права и обязанности работодателя и работника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11,0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 работодателя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 на работу в опасных условиях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 работодателя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 работника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 работника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Гарантии права работников на труд в условиях, соответствующих требованиям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 работника на получение информации об условиях и охране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права работников на санитарно-бытовое обслуживание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риски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 охраной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9,0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 осмотры некоторых категорий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работников молоком или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охраны труда у работодателя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 (комиссии) по охране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Расследование, оформление (рассмотрение), учет микроповреждений (микротравм), несчастных случаев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6,0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Микроповреждения (микротравмы)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Несчастные случаи, подлежащие расследованию и учету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 работодателя при несчастном случае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извещения о несчастных случаях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формирования комиссий по расследованию несчастных случаев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расследования несчастных случаев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расследования несчастных случаев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расследования несчастных случаев государственными инспекторами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оформления материалов расследования несчастных случаев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регистрации и учета несчастных случаев на производстве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Рассмотрение разногласий по вопросам расследования, оформления и учета несчастных случаев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охраны здоровья женщин на отдельных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Программа внеочередного обучения по охране труда работников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1. Государственное управление охраной труда и требования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органы исполнительной власти, которым предоставлено право осуществлять отдельные функции по нормативно-правовому регулированию, специальные разрешительные, надзорные и контрольные функции в области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Государственное управление охраной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Государственное управление охраной труда на территориях субъектов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Полномочия Правительства Российской Федерации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Полномочия федеральных органов исполнительной власти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Полномочия органов исполнительной власти субъектов Российской Федерации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Государственные нормативные требования охраны труда и национальные стандарты безопасности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Государственная экспертиза условий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 и обязанности работодателя и работника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работодателя в области охраны труда. Запрет на работу в опасных условиях труда. Права работодателя в области охраны труда. Обязанности работника в области охраны труда. Права работника в области охраны труда. Гарантии права работников на труд в условиях, соответствующих требованиям охраны труда. Право работника на получение информации об условиях и охране труда Обеспечение права работников на санитарно-бытовое обслуживание. Система управления охраной труда. Профессиональные риски. Обучение по охране труда. Задачи и функции комитета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работодателя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Приостановка работ до устранения оснований, послуживших установлению опасного класса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работникам на время приостановки работ, занятым на таких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Устранение оснований, послуживших установлению опасного класса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Основания для возобновления деятельности работодателя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 Установление обязанностей в сфере охраны труда должностных лиц работодателя в зависимости от уровня управления. Установление персональных обязанностей в сфере охраны труда для каждого руководителя или принимающего участие в управлении работника. Документирование распределения обязанностей в сфере охраны труда: раздел "Обеспечение функционирования СУОТ" положения о СУОТ или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Деление работников по характеру их трудовых функций. Трудовые обязанности работников по охране труда. Выполнение требований охраны труда как исполнение трудовых обязанностей, установленных индивидуальным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работников за невыполнение требований охраны труда (своих трудовых обязанностей).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Должностные лица, их полномочия, обязанности и ответственность.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Должностные обязанности. Исполнение обязанностей, неисполнение обязанностей, преступное неисполнение. Выполнение требований охраны труда, включая государственные нормативные требования, как исполнение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Примерная структура и содержание основных документов СУОТ: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общие положения;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разработка и внедрение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планирование;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обеспечение функционирования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Функционирование;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оценка результатов деятельности;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улучшение функционирования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примерный перечень опасностей и мер по управлению ими в рамках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создания и функционирования систем управления охраной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 Управление охраной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осмотры некоторых категорий работников. Обеспечение работников средствами индивидуальной защиты. Обеспечение работников молоком или другими равноценными пищевыми продуктами, лечебно-профилактическим питанием. Служба охраны труда у работодателя. Комитеты (комиссии) по охране труда. Финансирование мероприятий по улучшению условий и охраны труда. Задачи и функции комитета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Нормативное обеспечение безопасных условий и охраны труда. Организация подготовки работников в области охраны труда. Сбор, обработка и передача информации по вопросам условий и охраны труда. Организация и проведение мероприятий, направленных на снижение уровней профессиональных рисков. Содействие обеспечению функционирования системы управления охраной труда. Обеспечение контроля за состоянием условий и охраны труда на рабочих местах. Обеспечение расследования и учета несчастных случаев на производстве и профессиональных заболеваний. Планирование, разработка и совершенствование системы управления охраной труда и оценки. Определение целей и задач системы управления охраной труда и профессиональными рисками.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обеспечения. Экспертиза эффективности мероприятий, направленных на обеспечение функционирования системы управления охраной труда.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заболеваний. Консультирование работодателей и работников по вопросам обеспечения безопасных условий труда на рабочих местах и оценки профессиональных рисков. Оценка эффективности процедур подготовки работников по охране труда. Стратегическое управление профессиональными рисками в организации. Методическое обеспечение стратегического управления профессиональными рисками в организации. Координация работ по внедрению системы управления профессиональными рисками в организации. Контроль работ по внедрению системы управления профессиональными рисками в организации. Контроль и мониторинг результативности внедрения системы управления профессиональными рисками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руководителя службы охраны труда (специалиста по охране труда) за нарушение или неисполнение требований должностных обязанностей и законодательства о труде и об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охране труда и по безопасному выполнению работ - важнейший локальный нормативный акт работодателя, содержащий требования охраны труда. Назначение инструкций. Виды инструкций. Различия между инструкциями по охране труда работника на рабочем месте и производственными инструкциями. Порядок разработки, утверждения, внесения изменений, пересмотра и отмены. Структура инструкций. Содержание инструкций. Инструкции для аудио- и видеоинструктажей.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разработки, утверждения, внесения изменений, пересмотра и отмены Правил по охране труда. Структура Правил по охране труда. Содержание правил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Предельно-допустимы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Расследование, оформление (рассмотрение), учет микроповреждений (микротравм),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Микроповреждения (микротравмы).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Несчастные случаи, подлежащие расследованию и учету.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работодателя при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извещения о несчастных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формирования комиссий по расследованию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расследования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расследования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расследования несчастных случаев государственными инспекторами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 материалов расследования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регистрации и учета несчастных случаев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Рассмотрение разногласий по вопросам расследования, оформления и учета несчастных случаев.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 нормативно правовые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Федеральный закон от 02.07.2021 № 311-ФЗ, О внесении изменений в Трудовой кодекс Российской Федерации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Приказ Минтруда России от 17.06.2021 № 406н, Приказ, 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Приказ Минтруда России от 29.10.2021 № 774н, Об утверждении общих требований к организации безопасного рабочего места, Приказ Минтруда России от 29.10.2021.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Приказ Минтруда России от 14.09.2021 № 629н, Об утверждении предельно допустимых норм нагрузок для женщин при подъеме и перемещении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Приказ Минтруда России от 29.10.2021 № 772н, Об утверждении основных требований к порядку разработки и содержанию правил и инструкций по охране труда, разрабатываемых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Приказ Минздрава России от 24.11.2021 № 1092н, 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Приказ Минтруда России от 22.09.2021 № 650н, Об утверждении примерного положения о комитете (комиссии)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Приказ Минтруда России от 29.10.2021 № 771н, 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Приказ Минтруда России от 22.09.2021 № 656н, 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Приказ Минтруда России от 29.10.2021 № 773н, 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Приказ Минтруда России от 29.10.2021 № 776н, Об утверждении Примерного положения о системе управления охраной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Приказ Минтруда России от 29.10.2021 № 775н, Об утверждении Порядка проведения государственной экспертизы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Приказ Минтруда России от 28.10.2021 № 765н, Об утверждении типовых форм документов, необходимых для проведения государственной экспертизы условий труда.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Экзаменационные билеты для внеочередной проверки знаний требований охраны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Задачи комитета по охране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Структура положения о СОУТ?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Основные требования к порядку разработки и содержанию правил по охране труда разрабатываемых работодателем?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Порядок учета микроповреждений (микротравм)?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Права комитета по охране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Основные требования к порядку разработки и содержанию инструкций по охране труда, разрабатываемых работодателем?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Основания для возобновления работы в опасных условиях?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Права работодателя в области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Обязанности работника в области охраны труда?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Функции комитета по охране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Структура правил по охране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Основания для запрета работы в опасных условиях?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Права работника в области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Гарантии права работников на труд в условиях, соответствующих требованиям охраны труда?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Обязанности по охране труда работников?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Порядок проведения оценки рисков?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Нарушения требований безопасности, при которых специалист не должен приступать к выполнению работ?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Структура службы охраны труда в организации и численность работников службы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Предельно допустимые нормы нагрузок для женщин?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Несчастные случаи, подлежащие расследованию и учету?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Основание для регистрации микроповреждения (микротравмы) работника?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Мероприятия по предотвращению случаев повреждения здоровья работников, находящихся на территории другого работодателя?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Общие требования к организации безопасного рабочего места?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6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Структура положения о СОУТ?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Основные требования к порядку разработки и содержанию правил по охране труда разрабатываемых работодателем?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Порядок учета микроповреждений (микротравм)?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Мероприятия по предотвращению случаев повреждения здоровья работников, находящихся на территории другого работодателя?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Общие требования к организации безопасного рабочего места?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7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Структура службы охраны труда в организации и численность работников службы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Основания для запрета работы в опасных условиях?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Права работника в области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Гарантии права работников на труд в условиях, соответствующих требованиям охраны труда?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Порядок проведения оценки рисков?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Нарушения требований безопасности, при которых специалист не должен приступать к выполнению работ?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Структура службы охраны труда в организации и численность работников службы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Права работодателя в области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Обязанности работника в области охраны труда?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Основание для регистрации микроповреждения (микротравмы) работника?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Мероприятия по предотвращению случаев повреждения здоровья работников, находящихся на территории другого работодателя?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Общие требования к организации безопасного рабочего места?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Предельно допустимые нормы нагрузок для женщин?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Несчастные случаи, подлежащие расследованию и учету?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Билет N 10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Предельно допустимые нормы нагрузок для женщин?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Структура правил по охране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Основания для запрета работы в опасных условиях?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Права работника в области охраны труда?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1950b1c609d42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