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правил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исполнения требований,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29.10.2021 № 772н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правила по охране труда в</w:t>
      </w:r>
      <w:r>
        <w:rPr>
          <w:rFonts w:hAnsi="Times New Roman" w:cs="Times New Roman"/>
          <w:color w:val="000000"/>
          <w:sz w:val="24"/>
          <w:szCs w:val="24"/>
        </w:rPr>
        <w:t xml:space="preserve">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 «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правил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эксплуатации авто- и электропогрузчиков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работе на высоте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работе с инструментом и приспособлениями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выполнении электросварочных и газосварочных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размещении, монтаже, техобслуживании и ремонте технологического оборудования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 охране труда при погрузочно-разгрузочных работах и размещении грузов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Ответственному за разработку правил по охране труда специалисту по охране труда Петрову А.В.</w:t>
      </w:r>
      <w:r>
        <w:rPr>
          <w:rFonts w:hAnsi="Times New Roman" w:cs="Times New Roman"/>
          <w:color w:val="000000"/>
          <w:sz w:val="24"/>
          <w:szCs w:val="24"/>
        </w:rPr>
        <w:t> обеспечить руководителей подразделений правилами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структурных подразделений организовать производственный процесс в соответствии с правилами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3f1062f59244a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