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перечня работ с повышенной опасностью и Порядка проведения работ,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связанных с повышенной опасностью, выполняемых с оформлением наряда-допуска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 </w:t>
      </w:r>
      <w:r>
        <w:rPr>
          <w:rFonts w:hAnsi="Times New Roman" w:cs="Times New Roman"/>
          <w:color w:val="000000"/>
          <w:sz w:val="24"/>
          <w:szCs w:val="24"/>
        </w:rPr>
        <w:t>пунктом 22</w:t>
      </w:r>
      <w:r>
        <w:rPr>
          <w:rFonts w:hAnsi="Times New Roman" w:cs="Times New Roman"/>
          <w:color w:val="000000"/>
          <w:sz w:val="24"/>
          <w:szCs w:val="24"/>
        </w:rPr>
        <w:t> Правил по охране труда при строительстве, реконструкции и ремонте, утвержденных </w:t>
      </w:r>
      <w:r>
        <w:rPr>
          <w:rFonts w:hAnsi="Times New Roman" w:cs="Times New Roman"/>
          <w:color w:val="000000"/>
          <w:sz w:val="24"/>
          <w:szCs w:val="24"/>
        </w:rPr>
        <w:t>приказом Минтруда от 11 декабря 2020 года № 883н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перечень работ с повышенной опасностью, выполняемых по наряду-допуску (приложение 1).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Порядок проведения работ, связанных с повышенной опасностью, выполняемых с оформлением наряда-допуска (приложение 2).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Секретарю ________________ ознакомить с данным приказом и приложениями, указанными в пунктах 1 и 2, под подпись руководителей структурных подразделений организации.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Контроль за исполнением приказа возложить на руководителя службы охраны труда.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____________________________  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  (Ф. И. 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 _______________ 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(подпись)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 _______________ 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(подпись)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 _______________ 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(подпись)  (Ф. И. О.)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 к приказу №________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«______»__________20____г.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РАБОТ С ПОВЫШЕННОЙ ОПАСНОСТЬЮ, ПРОВОДИМЫХ ПО НАРЯДУ-ДОПУСКУ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Отнести к работам, связанным с повышенной опасностью и проводимым по наряду-допуску: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работы с применением подъемных сооружений и других строительных машин в охранных зонах воздушных линий электропередачи, газонефтепродуктопроводов, складов легковоспламеняющихся или горючих жидкостей, горючих или сжиженных газов;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работы в колодцах, шурфах, замкнутых, заглубленных и труднодоступных пространствах;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земляные работы на участках с патогенным заражением почвы (свалки, скотомогильники и др.) в охранных зонах подземных электрических сетей, газопровода, нефтепровода, нефтепродуктопровода и других опасных подземных коммуникаций;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действующего опасного производственного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работы на высоте;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работы на участках, на которых имеется или может возникнуть опасность, связанная с выполнением опасных работ на смежных участках;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работы в непосредственной близости от полотна или проезжей части эксплуатируемых автомобильных и железных дорог;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газооборудовании);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кровельные работы газопламенным способом;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монтаж оборудования, трубопроводов и воздухопроводов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11)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составил: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 ____________________________/__________________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службы охраны труда ____________/__________________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 к приказу №________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«______»__________20____г.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ПРОВЕДЕНИЯ РАБОТ, СВЯЗАННЫХ С ПОВЫШЕННОЙ ОПАСНОСТЬЮ,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ВЫПОЛНЯЕМЫХ ПО НАРЯДУ-ДОПУСКУ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Работы по наряду-допуску проводятся в отношении работ, указанных в приложении 1 к приказу от ___________ № 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Наряд-допуск оформляется с учетом требований проекта организации строительства и (или) проекта производства работ, учитывающих инженерные решения по безопасности и охране труда, определяющих технические средства и методы работ, обеспечивающих выполнение требований охраны труда. Опасные зоны, связанные с применением грузоподъемных машин, указывают в наряде-допуске согласно ПОС, а остальные – согласно ППР.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 наряде-допуске считать опасными зонами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постоянным присутствием</w:t>
      </w:r>
      <w:r>
        <w:rPr>
          <w:rFonts w:hAnsi="Times New Roman" w:cs="Times New Roman"/>
          <w:color w:val="000000"/>
          <w:sz w:val="24"/>
          <w:szCs w:val="24"/>
        </w:rPr>
        <w:t xml:space="preserve"> опасных производственных факторов: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места вблизи от неизолированных токоведущих частей электроустановок;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места вблизи от неогражденных перепадов по высоте 1,8 м и более на расстоянии ближе 2 м от границы перепада по высоте в условиях отсутствия защитных ограждений либо при высоте защитных ограждений менее 1,1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 наряде-допуске считать опасными зонами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возможным воздействием</w:t>
      </w:r>
      <w:r>
        <w:rPr>
          <w:rFonts w:hAnsi="Times New Roman" w:cs="Times New Roman"/>
          <w:color w:val="000000"/>
          <w:sz w:val="24"/>
          <w:szCs w:val="24"/>
        </w:rPr>
        <w:t xml:space="preserve"> опасных производственных факторов: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участки территории вблизи строящегося здания (сооружения);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этажи (ярусы) зданий и сооружений, над которыми происходит монтаж (демонтаж) конструкций или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зоны перемещения машин, оборудования или их частей, рабочих органов;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места, над которыми происходит перемещение грузов кранами.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На границах зон с постоянным присутствием опасных производственных факторов ответственному исполнителю работ совместно с членами бригады установить защитные ограждения, а зон с возможным воздействием опасных производственных факторов – сигнальные ограждения и знаки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Для предупреждения падения работников с высоты ответственному руководителю работ, ответственному исполнителю работ необходимо обеспечить: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преимущественное первоочередное устройство постоянных ограждающих конструкций (стен, панелей, ограждений балконов и проемов);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применение коллективных средств защиты работников и ограждающих устройств, соответствующих конструктивным и объемно-планировочным решениям возводимого здания и удовлетворяющих требованиям безопасности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тип, место и способ крепления коллективных средств защиты работников и индивидуальных систем обеспечения безопасности работ на 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В наряде-допуске необходимо перечислить: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средства подмащивания, предназначенные для выполнения данного вида работ или отдельной операции;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пути и средства подъема работников на рабочие места при строительстве зданий и сооружений выше пяти этажей с установкой пассажирских подъемников и/или лифтов;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грузозахватные приспособления, позволяющие осуществлять дистанционную расстроповку длинномерных и крупногабаритных строительных конструкций;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средства спасения при работе на 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Перед началом строительного производства на территории 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организация – исполнитель работ по наряду-допуску и руководство хозяйствующего субъекта, эксплуатирующего производственный объект, составляют акт-допуск для производства строительно-монтажных работ на территории действующего производственного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Организация – исполнитель работ по наряду-допуску на основании договора с застройщиком (техническим заказчиком) осуществляет постоянный контроль за состоянием условий и охраны труда на объекте производства строительства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В случае возникновения на объекте производства строительства опасных условий, вызывающих угрозу жизни и здоровью работников, организация – исполнитель работ по наряду- допуску обязана оповестить об этом всех участников строительного производства и предпринять необходимые меры для вывода работников из опасной зоны. Возобновление работ разрешается после устранения причин возникновения опасности по согласованию с застройщиком (техническим заказчиком).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Оформление работ с повышенной опасностью нарядом-допуском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Работы, связанные с повышенной опасностью, производимые в местах действия вредных и опасных производственных факторов, выполняются в соответствии с нарядом-допуском на производство работ в местах действия вредных и опасных производственных факторов.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Наряд-допуск определяет содержание, место, время и условия производства работ, необходимые меры безопасности, состав бригады и лиц, ответственных за безопасность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 выполнении работ в охранных зонах сооружений или коммуникаций наряд-допуск выдавать только при наличии письменного разрешения организации – владельца этого сооружения или коммуникации.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Полномочия по выдаче наряда-допуска предоставить следующим руководителям и ведущим специалистам строительного производства: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Полномочия ответственного руководителя по выполнению работ с повышенной опасностью, выполняемых по наряду-допуску, предоставить следующим руководителям и ведущим специалистам строительного производства: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Полномочия ответственного исполнителя работ (производителя работ) по выполнению работ с повышенной опасностью, выполняемых по наряду-допуску, предоставить следующим ведущим специалистам строительного производства: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4.______________________________  _______________________________</w:t>
      </w:r>
    </w:p>
    <w:p>
      <w:pPr>
        <w:spacing w:line="240" w:lineRule="auto"/>
        <w:ind w:lef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должности)  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Наряд-допуск выдается на срок, необходимый для выполнения заданного объема работ. Перед выполнением работ выдающий наряд проводит целевой инструктаж ответственному руководителю работ и ответственному исполнителю работ (производителю работ). Ответственный исполнитель работ (производитель работ) проводит целевой инструктаж и ежедневный допуск к работе для членов бригады.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После окончания работы по наряду-допуску наряд-допуск хранится 30 суток у выдающего наряд, затем сдается на ответственное хранение в архив организации вместе с договором на производство работ. Если при выполнении работ по наряду-допуску произошел несчастный случай, то наряд-допуск хранят в архиве организации вместе с материалами расследования несчастного случая 45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 случаях возникновения одного или нескольких следующих обстоятельств: выявление в процессе производства работ опасных или вредных производственных факторов, не предусмотренных нарядом-допуском, изменения состава бригады на 50 процентов, смены ответственного руководителя работ, ответственного исполнителя работ (производителя работ) – работы по наряду-допуску следует прекратить, наряд-допуск аннулировать и возобновить работы только после выдачи нового наряда-допуска.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Выдающие наряд-допуск, указанные в пункте 2.3 настоящего порядка, обязаны контролировать выполнение мероприятий по обеспечению безопасности производства работ до полного окончания работ и закрытия наряда-допуска.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инженер ____________________________/__________________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ПТО ____________________________/__________________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службы охраны труда ____________/__________________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444dcae8b44f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