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Положение о порядке обучения по охране труда и проверки знания требований охраны труда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В целях реализации требований Трудового кодекса, постановления Правительства РФ от 24.12.2021 № 2464 «О порядке обучения по охране труда и проверки знания требований охраны труда» в </w:t>
      </w:r>
      <w:r>
        <w:rPr>
          <w:rFonts w:hAnsi="Times New Roman" w:cs="Times New Roman"/>
          <w:color w:val="000000"/>
          <w:sz w:val="24"/>
          <w:szCs w:val="24"/>
        </w:rPr>
        <w:t>ООО «Альфа»</w:t>
      </w:r>
      <w:r>
        <w:rPr>
          <w:rFonts w:hAnsi="Times New Roman" w:cs="Times New Roman"/>
          <w:color w:val="000000"/>
          <w:sz w:val="24"/>
          <w:szCs w:val="24"/>
        </w:rPr>
        <w:t xml:space="preserve"> обучение по охране труда осуществляется в ходе проведения: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инструктажей по охране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стажировки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обучения по оказанию первой помощи пострадавшим;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обучения по использованию (применению) средств индивидуальной защиты;</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обучения по охране труда, в том числе обучения безопасным методам и приемам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1.2.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1.3. При переводе работника, прошедшего необходимое ему в соответствии с настоящим Положением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Руководители структурных подразделений </w:t>
      </w:r>
      <w:r>
        <w:rPr>
          <w:rFonts w:hAnsi="Times New Roman" w:cs="Times New Roman"/>
          <w:color w:val="000000"/>
          <w:sz w:val="24"/>
          <w:szCs w:val="24"/>
        </w:rPr>
        <w:t>ООО «Альфа</w:t>
      </w:r>
      <w:r>
        <w:rPr>
          <w:rFonts w:hAnsi="Times New Roman" w:cs="Times New Roman"/>
          <w:color w:val="000000"/>
          <w:sz w:val="24"/>
          <w:szCs w:val="24"/>
        </w:rPr>
        <w:t>»</w:t>
      </w:r>
      <w:r>
        <w:rPr>
          <w:rFonts w:hAnsi="Times New Roman" w:cs="Times New Roman"/>
          <w:color w:val="000000"/>
          <w:sz w:val="24"/>
          <w:szCs w:val="24"/>
        </w:rPr>
        <w:t xml:space="preserve"> осуществляют контроль своевременности обучения и проверки знаний работников по вопросам ОТ.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2. Порядок обучения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2.1. </w:t>
      </w:r>
      <w:r>
        <w:rPr>
          <w:rFonts w:hAnsi="Times New Roman" w:cs="Times New Roman"/>
          <w:b/>
          <w:bCs/>
          <w:color w:val="000000"/>
          <w:sz w:val="24"/>
          <w:szCs w:val="24"/>
        </w:rPr>
        <w:t>Организация и проведение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2.1.1. Все работники </w:t>
      </w:r>
      <w:r>
        <w:rPr>
          <w:rFonts w:hAnsi="Times New Roman" w:cs="Times New Roman"/>
          <w:color w:val="000000"/>
          <w:sz w:val="24"/>
          <w:szCs w:val="24"/>
        </w:rPr>
        <w:t>ООО «Альфа»</w:t>
      </w:r>
      <w:r>
        <w:rPr>
          <w:rFonts w:hAnsi="Times New Roman" w:cs="Times New Roman"/>
          <w:color w:val="000000"/>
          <w:sz w:val="24"/>
          <w:szCs w:val="24"/>
        </w:rPr>
        <w:t xml:space="preserve"> должны проходить инструктажи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2.1.2. В </w:t>
      </w:r>
      <w:r>
        <w:rPr>
          <w:rFonts w:hAnsi="Times New Roman" w:cs="Times New Roman"/>
          <w:color w:val="000000"/>
          <w:sz w:val="24"/>
          <w:szCs w:val="24"/>
        </w:rPr>
        <w:t>ООО «Альфа»</w:t>
      </w:r>
      <w:r>
        <w:rPr>
          <w:rFonts w:hAnsi="Times New Roman" w:cs="Times New Roman"/>
          <w:color w:val="000000"/>
          <w:sz w:val="24"/>
          <w:szCs w:val="24"/>
        </w:rPr>
        <w:t> предусматриваются следующие виды инструктажей по охране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вводный инструктаж по охране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инструктаж по охране труда на рабочем месте;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целевой инструктаж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2.1.3. Организация проведения вводного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2.1.3.1.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w:t>
      </w:r>
      <w:r>
        <w:rPr>
          <w:rFonts w:hAnsi="Times New Roman" w:cs="Times New Roman"/>
          <w:color w:val="000000"/>
          <w:sz w:val="24"/>
          <w:szCs w:val="24"/>
        </w:rPr>
        <w:t>ООО «Альфа»</w:t>
      </w:r>
      <w:r>
        <w:rPr>
          <w:rFonts w:hAnsi="Times New Roman" w:cs="Times New Roman"/>
          <w:color w:val="000000"/>
          <w:sz w:val="24"/>
          <w:szCs w:val="24"/>
        </w:rPr>
        <w:t xml:space="preserve"> (работники, командированные в</w:t>
      </w:r>
      <w:r>
        <w:rPr>
          <w:rFonts w:hAnsi="Times New Roman" w:cs="Times New Roman"/>
          <w:color w:val="000000"/>
          <w:sz w:val="24"/>
          <w:szCs w:val="24"/>
        </w:rPr>
        <w:t xml:space="preserve"> ООО «Альфа»</w:t>
      </w:r>
      <w:r>
        <w:rPr>
          <w:rFonts w:hAnsi="Times New Roman" w:cs="Times New Roman"/>
          <w:color w:val="000000"/>
          <w:sz w:val="24"/>
          <w:szCs w:val="24"/>
        </w:rPr>
        <w:t xml:space="preserve"> (подразделение </w:t>
      </w:r>
      <w:r>
        <w:rPr>
          <w:rFonts w:hAnsi="Times New Roman" w:cs="Times New Roman"/>
          <w:color w:val="000000"/>
          <w:sz w:val="24"/>
          <w:szCs w:val="24"/>
        </w:rPr>
        <w:t>ООО «Альфа»</w:t>
      </w:r>
      <w:r>
        <w:rPr>
          <w:rFonts w:hAnsi="Times New Roman" w:cs="Times New Roman"/>
          <w:color w:val="000000"/>
          <w:sz w:val="24"/>
          <w:szCs w:val="24"/>
        </w:rPr>
        <w:t>), лица, проходящие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2.1.3.2. Вводный инструктаж по охране труда проводится по программе вводного инструктажа. Программа вводного инструктажа по охране труда подразделения разрабатывается уполномоченным руководителем подразделения специалистом на основе примерного перечня тем согласно </w:t>
      </w:r>
      <w:r>
        <w:rPr>
          <w:rFonts w:hAnsi="Times New Roman" w:cs="Times New Roman"/>
          <w:color w:val="000000"/>
          <w:sz w:val="24"/>
          <w:szCs w:val="24"/>
        </w:rPr>
        <w:t xml:space="preserve"> к Положению, с учетом специфики деятельности подразделения и утверждается руководителем подразделения с учетом мнения профсоюзного органа.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Вводный инструктаж по охране труда проводится специалистом по охране труда. В случае отсутствия специалиста по охране труда в подразделении инструктаж проводится уполномоченным работником подразделения, на которого приказом директора </w:t>
      </w:r>
      <w:r>
        <w:rPr>
          <w:rFonts w:hAnsi="Times New Roman" w:cs="Times New Roman"/>
          <w:color w:val="000000"/>
          <w:sz w:val="24"/>
          <w:szCs w:val="24"/>
        </w:rPr>
        <w:t>ООО «Альфа»</w:t>
      </w:r>
      <w:r>
        <w:rPr>
          <w:rFonts w:hAnsi="Times New Roman" w:cs="Times New Roman"/>
          <w:color w:val="000000"/>
          <w:sz w:val="24"/>
          <w:szCs w:val="24"/>
        </w:rPr>
        <w:t xml:space="preserve"> возложены обязанности по проведению вводного инструктажа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2.1.4. Организация проведения инструктажа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2.1.4.1. Первичный инструктаж по охране труда проводится для всех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до начала самостоятельной работы, а также для лиц, проходящих в </w:t>
      </w:r>
      <w:r>
        <w:rPr>
          <w:rFonts w:hAnsi="Times New Roman" w:cs="Times New Roman"/>
          <w:color w:val="000000"/>
          <w:sz w:val="24"/>
          <w:szCs w:val="24"/>
        </w:rPr>
        <w:t>ООО «Альфа»</w:t>
      </w:r>
      <w:r>
        <w:rPr>
          <w:rFonts w:hAnsi="Times New Roman" w:cs="Times New Roman"/>
          <w:color w:val="000000"/>
          <w:sz w:val="24"/>
          <w:szCs w:val="24"/>
        </w:rPr>
        <w:t xml:space="preserve"> производственную практику.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2.1.4.2. Допускается освобождение отдельных категорий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w:t>
      </w:r>
      <w:r>
        <w:rPr>
          <w:rFonts w:hAnsi="Times New Roman" w:cs="Times New Roman"/>
          <w:color w:val="000000"/>
          <w:sz w:val="24"/>
          <w:szCs w:val="24"/>
        </w:rPr>
        <w:t>ООО «Альфа»</w:t>
      </w:r>
      <w:r>
        <w:rPr>
          <w:rFonts w:hAnsi="Times New Roman" w:cs="Times New Roman"/>
          <w:color w:val="000000"/>
          <w:sz w:val="24"/>
          <w:szCs w:val="24"/>
        </w:rPr>
        <w:t>,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руководителем подразделения (</w:t>
      </w:r>
      <w:r>
        <w:rPr>
          <w:rFonts w:hAnsi="Times New Roman" w:cs="Times New Roman"/>
          <w:color w:val="000000"/>
          <w:sz w:val="24"/>
          <w:szCs w:val="24"/>
        </w:rPr>
        <w:t>приложение № 2</w:t>
      </w:r>
      <w:r>
        <w:rPr>
          <w:rFonts w:hAnsi="Times New Roman" w:cs="Times New Roman"/>
          <w:color w:val="000000"/>
          <w:sz w:val="24"/>
          <w:szCs w:val="24"/>
        </w:rPr>
        <w:t xml:space="preserve">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2.1.4.3. Повторный инструктаж по охране труда проводится не реже одного раза в 6 месяцев.</w:t>
      </w:r>
    </w:p>
    <w:p>
      <w:pPr>
        <w:spacing w:line="240" w:lineRule="auto"/>
        <w:rPr>
          <w:rFonts w:hAnsi="Times New Roman" w:cs="Times New Roman"/>
          <w:color w:val="000000"/>
          <w:sz w:val="24"/>
          <w:szCs w:val="24"/>
        </w:rPr>
      </w:pPr>
      <w:r>
        <w:rPr>
          <w:rFonts w:hAnsi="Times New Roman" w:cs="Times New Roman"/>
          <w:color w:val="000000"/>
          <w:sz w:val="24"/>
          <w:szCs w:val="24"/>
        </w:rPr>
        <w:t>2.1.4.4. Повторный инструктаж по охране труда не проводится для работников, освобожденных от прохождения первичного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2.1.4.5.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в </w:t>
      </w:r>
      <w:r>
        <w:rPr>
          <w:rFonts w:hAnsi="Times New Roman" w:cs="Times New Roman"/>
          <w:color w:val="000000"/>
          <w:sz w:val="24"/>
          <w:szCs w:val="24"/>
        </w:rPr>
        <w:t>ООО «Альфа»</w:t>
      </w:r>
      <w:r>
        <w:rPr>
          <w:rFonts w:hAnsi="Times New Roman" w:cs="Times New Roman"/>
          <w:color w:val="000000"/>
          <w:sz w:val="24"/>
          <w:szCs w:val="24"/>
        </w:rPr>
        <w:t>, и включает в том числе вопросы оказания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2.1.4.6. Инструктаж по охране труда на рабочем месте проводится непосредственным руководителем работника.</w:t>
      </w:r>
    </w:p>
    <w:p>
      <w:pPr>
        <w:spacing w:line="240" w:lineRule="auto"/>
        <w:rPr>
          <w:rFonts w:hAnsi="Times New Roman" w:cs="Times New Roman"/>
          <w:color w:val="000000"/>
          <w:sz w:val="24"/>
          <w:szCs w:val="24"/>
        </w:rPr>
      </w:pPr>
      <w:r>
        <w:rPr>
          <w:rFonts w:hAnsi="Times New Roman" w:cs="Times New Roman"/>
          <w:b/>
          <w:bCs/>
          <w:color w:val="000000"/>
          <w:sz w:val="24"/>
          <w:szCs w:val="24"/>
        </w:rPr>
        <w:t>2.1.5. Организация проведения внепланового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2.1.5.1. Внеплановый инструктаж по охране труда проводится для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в случаях, обусловленных:</w:t>
      </w:r>
    </w:p>
    <w:p>
      <w:pPr>
        <w:spacing w:line="240" w:lineRule="auto"/>
        <w:rPr>
          <w:rFonts w:hAnsi="Times New Roman" w:cs="Times New Roman"/>
          <w:color w:val="000000"/>
          <w:sz w:val="24"/>
          <w:szCs w:val="24"/>
        </w:rPr>
      </w:pPr>
      <w:r>
        <w:rPr>
          <w:rFonts w:hAnsi="Times New Roman" w:cs="Times New Roman"/>
          <w:color w:val="000000"/>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д) требованиями должностных лиц федеральной инспекции труда при установлении нарушений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произошедшими авариями и несчастными случаями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ж) перерывом в работе продолжительностью более 60 календарных дней;</w:t>
      </w:r>
    </w:p>
    <w:p>
      <w:pPr>
        <w:spacing w:line="240" w:lineRule="auto"/>
        <w:rPr>
          <w:rFonts w:hAnsi="Times New Roman" w:cs="Times New Roman"/>
          <w:color w:val="000000"/>
          <w:sz w:val="24"/>
          <w:szCs w:val="24"/>
        </w:rPr>
      </w:pPr>
      <w:r>
        <w:rPr>
          <w:rFonts w:hAnsi="Times New Roman" w:cs="Times New Roman"/>
          <w:color w:val="000000"/>
          <w:sz w:val="24"/>
          <w:szCs w:val="24"/>
        </w:rPr>
        <w:t>з) решением руководителя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2.1.5.2. В случае проведения внепланового обучения по основанию вступления в силу нормативных правовых актов, содержащих государственные нормативные требования охраны труда, внеплановый инструктаж по охране труда для работников по основанию, предусмотренному подпунктом «в» пункта 2.1.5.1 Положения, может не проводиться.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2.1.5.3. Перечень работников, для которых необходимо проведение внепланового инструктажа по охране труда по основанию, предусмотренному подпунктом «е» пункта 2.1.5.2 Положения, определяется главным инженером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w:t>
      </w:r>
      <w:r>
        <w:rPr>
          <w:rFonts w:hAnsi="Times New Roman" w:cs="Times New Roman"/>
          <w:color w:val="000000"/>
          <w:sz w:val="24"/>
          <w:szCs w:val="24"/>
        </w:rPr>
        <w:t>ООО «Альфа»</w:t>
      </w:r>
      <w:r>
        <w:rPr>
          <w:rFonts w:hAnsi="Times New Roman" w:cs="Times New Roman"/>
          <w:color w:val="000000"/>
          <w:sz w:val="24"/>
          <w:szCs w:val="24"/>
        </w:rPr>
        <w:t>, в которых возможно происшествие аналогичной аварии и (или)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2.1.5.4. Внеплановый инструктаж по причинам, предусмотренным в перечислениях «б», «в», «г», «д», «е», «з» проводится в соответствии с организационно-распорядительным документом по </w:t>
      </w:r>
      <w:r>
        <w:rPr>
          <w:rFonts w:hAnsi="Times New Roman" w:cs="Times New Roman"/>
          <w:color w:val="000000"/>
          <w:sz w:val="24"/>
          <w:szCs w:val="24"/>
        </w:rPr>
        <w:t>ООО «Альфа»</w:t>
      </w:r>
      <w:r>
        <w:rPr>
          <w:rFonts w:hAnsi="Times New Roman" w:cs="Times New Roman"/>
          <w:color w:val="000000"/>
          <w:sz w:val="24"/>
          <w:szCs w:val="24"/>
        </w:rPr>
        <w:t xml:space="preserve"> или структурному подразделению.</w:t>
      </w:r>
    </w:p>
    <w:p>
      <w:pPr>
        <w:spacing w:line="240" w:lineRule="auto"/>
        <w:rPr>
          <w:rFonts w:hAnsi="Times New Roman" w:cs="Times New Roman"/>
          <w:color w:val="000000"/>
          <w:sz w:val="24"/>
          <w:szCs w:val="24"/>
        </w:rPr>
      </w:pPr>
      <w:r>
        <w:rPr>
          <w:rFonts w:hAnsi="Times New Roman" w:cs="Times New Roman"/>
          <w:color w:val="000000"/>
          <w:sz w:val="24"/>
          <w:szCs w:val="24"/>
        </w:rPr>
        <w:t>Для проведения внепланового инструктажа по причинам, предусмотренным в перечислениях «а» и «ж», издание организационно-распорядительного документа не требуется.</w:t>
      </w:r>
    </w:p>
    <w:p>
      <w:pPr>
        <w:spacing w:line="240" w:lineRule="auto"/>
        <w:rPr>
          <w:rFonts w:hAnsi="Times New Roman" w:cs="Times New Roman"/>
          <w:color w:val="000000"/>
          <w:sz w:val="24"/>
          <w:szCs w:val="24"/>
        </w:rPr>
      </w:pPr>
      <w:r>
        <w:rPr>
          <w:rFonts w:hAnsi="Times New Roman" w:cs="Times New Roman"/>
          <w:color w:val="000000"/>
          <w:sz w:val="24"/>
          <w:szCs w:val="24"/>
        </w:rPr>
        <w:t>2.1.5.5. Внеплановый инструктаж при нарушении работниками требований ОТ должен быть проведен в течение семи календарных дней со дня выявления нарушения, а в случаях, предусмотренных в подпункте «ж» пункта 2.2.5.1, −  в первый день выхода на работу.</w:t>
      </w:r>
    </w:p>
    <w:p>
      <w:pPr>
        <w:spacing w:line="240" w:lineRule="auto"/>
        <w:rPr>
          <w:rFonts w:hAnsi="Times New Roman" w:cs="Times New Roman"/>
          <w:color w:val="000000"/>
          <w:sz w:val="24"/>
          <w:szCs w:val="24"/>
        </w:rPr>
      </w:pPr>
      <w:r>
        <w:rPr>
          <w:rFonts w:hAnsi="Times New Roman" w:cs="Times New Roman"/>
          <w:color w:val="000000"/>
          <w:sz w:val="24"/>
          <w:szCs w:val="24"/>
        </w:rPr>
        <w:t>2.1.5.6. Внеплановый инструктаж проводится непосредственным руководителем или специалистом, имеющим необходимую подготовку, индивидуально с каждым работником, или с группой работников одной профессии (выполняющих один вид работ). Объем и содержание внепланового инструктажа определяется непосредственным руководителем работ в каждом конкретном случае в зависимости от причин и обстоятельств, вызвавших необходимость его проведения.</w:t>
      </w:r>
    </w:p>
    <w:p>
      <w:pPr>
        <w:spacing w:line="240" w:lineRule="auto"/>
        <w:rPr>
          <w:rFonts w:hAnsi="Times New Roman" w:cs="Times New Roman"/>
          <w:color w:val="000000"/>
          <w:sz w:val="24"/>
          <w:szCs w:val="24"/>
        </w:rPr>
      </w:pPr>
      <w:r>
        <w:rPr>
          <w:rFonts w:hAnsi="Times New Roman" w:cs="Times New Roman"/>
          <w:color w:val="000000"/>
          <w:sz w:val="24"/>
          <w:szCs w:val="24"/>
        </w:rPr>
        <w:t>2.1.5.7. Проведение внепланового инструктажа по вопросам ОТ регистрируется в журнале инструктажей на рабочем месте с указанием основания (причины) его проведения.</w:t>
      </w:r>
    </w:p>
    <w:p>
      <w:pPr>
        <w:spacing w:line="240" w:lineRule="auto"/>
        <w:rPr>
          <w:rFonts w:hAnsi="Times New Roman" w:cs="Times New Roman"/>
          <w:color w:val="000000"/>
          <w:sz w:val="24"/>
          <w:szCs w:val="24"/>
        </w:rPr>
      </w:pPr>
      <w:r>
        <w:rPr>
          <w:rFonts w:hAnsi="Times New Roman" w:cs="Times New Roman"/>
          <w:b/>
          <w:bCs/>
          <w:color w:val="000000"/>
          <w:sz w:val="24"/>
          <w:szCs w:val="24"/>
        </w:rPr>
        <w:t>2.1.6. Организация проведения целевого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2.1.6.1. Целевой инструктаж по охране труда проводится для работников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перед проведением работ, выполнение которых допускается только под непрерывным контролем руководителя,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pPr>
        <w:spacing w:line="240" w:lineRule="auto"/>
        <w:rPr>
          <w:rFonts w:hAnsi="Times New Roman" w:cs="Times New Roman"/>
          <w:color w:val="000000"/>
          <w:sz w:val="24"/>
          <w:szCs w:val="24"/>
        </w:rPr>
      </w:pPr>
      <w:r>
        <w:rPr>
          <w:rFonts w:hAnsi="Times New Roman" w:cs="Times New Roman"/>
          <w:color w:val="000000"/>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pPr>
        <w:spacing w:line="240" w:lineRule="auto"/>
        <w:rPr>
          <w:rFonts w:hAnsi="Times New Roman" w:cs="Times New Roman"/>
          <w:color w:val="000000"/>
          <w:sz w:val="24"/>
          <w:szCs w:val="24"/>
        </w:rPr>
      </w:pPr>
      <w:r>
        <w:rPr>
          <w:rFonts w:hAnsi="Times New Roman" w:cs="Times New Roman"/>
          <w:color w:val="000000"/>
          <w:sz w:val="24"/>
          <w:szCs w:val="24"/>
        </w:rPr>
        <w:t>г) перед выполнением работ по ликвидации последствий чрезвычайных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при проведении в </w:t>
      </w:r>
      <w:r>
        <w:rPr>
          <w:rFonts w:hAnsi="Times New Roman" w:cs="Times New Roman"/>
          <w:color w:val="000000"/>
          <w:sz w:val="24"/>
          <w:szCs w:val="24"/>
        </w:rPr>
        <w:t>ООО «Альфа»</w:t>
      </w:r>
      <w:r>
        <w:rPr>
          <w:rFonts w:hAnsi="Times New Roman" w:cs="Times New Roman"/>
          <w:color w:val="000000"/>
          <w:sz w:val="24"/>
          <w:szCs w:val="24"/>
        </w:rPr>
        <w:t xml:space="preserve"> массовых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2.1.6.2.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pPr>
        <w:spacing w:line="240" w:lineRule="auto"/>
        <w:rPr>
          <w:rFonts w:hAnsi="Times New Roman" w:cs="Times New Roman"/>
          <w:color w:val="000000"/>
          <w:sz w:val="24"/>
          <w:szCs w:val="24"/>
        </w:rPr>
      </w:pPr>
      <w:r>
        <w:rPr>
          <w:rFonts w:hAnsi="Times New Roman" w:cs="Times New Roman"/>
          <w:color w:val="000000"/>
          <w:sz w:val="24"/>
          <w:szCs w:val="24"/>
        </w:rPr>
        <w:t>2.1.6.3. Целевой инструктаж по охране труда проводится в объеме требований охраны труда, предъявляемых к запланированным работам (мероприятиям) и содержит вопросы оказания первой помощи пострадавшим, при этом объем вопросов оказания первой помощи определяет лицо, проводящее такой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руководителем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2.1.6.4. Целевой инструктаж по охране труда проводится непосредственным руководителем работ.</w:t>
      </w:r>
    </w:p>
    <w:p>
      <w:pPr>
        <w:spacing w:line="240" w:lineRule="auto"/>
        <w:rPr>
          <w:rFonts w:hAnsi="Times New Roman" w:cs="Times New Roman"/>
          <w:color w:val="000000"/>
          <w:sz w:val="24"/>
          <w:szCs w:val="24"/>
        </w:rPr>
      </w:pPr>
      <w:r>
        <w:rPr>
          <w:rFonts w:hAnsi="Times New Roman" w:cs="Times New Roman"/>
          <w:color w:val="000000"/>
          <w:sz w:val="24"/>
          <w:szCs w:val="24"/>
        </w:rPr>
        <w:t>2.2.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2.3. Инструктаж по охране труда заканчивается проверкой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2.4. Результаты проведения инструктажа по охране труда оформляются в соответствии с требованиями раздела 8 настоящего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3. Организация и проведение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3.1.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 Перечень профессий и должностей работников </w:t>
      </w:r>
      <w:r>
        <w:rPr>
          <w:rFonts w:hAnsi="Times New Roman" w:cs="Times New Roman"/>
          <w:color w:val="000000"/>
          <w:sz w:val="24"/>
          <w:szCs w:val="24"/>
        </w:rPr>
        <w:t>ООО «Альфа»</w:t>
      </w:r>
      <w:r>
        <w:rPr>
          <w:rFonts w:hAnsi="Times New Roman" w:cs="Times New Roman"/>
          <w:color w:val="000000"/>
          <w:sz w:val="24"/>
          <w:szCs w:val="24"/>
        </w:rPr>
        <w:t>, которым необходимо пройти стажировку на рабочем месте указан в Приложении 2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3.3. Стажировка на рабочем месте осуществляется по программе стажировки на рабочем месте,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3.4. Программа стажировки на рабочем месте,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 Стажировка на рабочем месте проводится под руководством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Количество работников ООО «Альфа», закрепленных за работником, ответственным за организацию и проведение стажировки на рабочем месте не должно превышать двух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3.6. Для работников, участвующих в спасательных работах, предусмотрены периодические тренировки и (или) учения.</w:t>
      </w:r>
    </w:p>
    <w:p>
      <w:pPr>
        <w:spacing w:line="240" w:lineRule="auto"/>
        <w:rPr>
          <w:rFonts w:hAnsi="Times New Roman" w:cs="Times New Roman"/>
          <w:color w:val="000000"/>
          <w:sz w:val="24"/>
          <w:szCs w:val="24"/>
        </w:rPr>
      </w:pPr>
      <w:r>
        <w:rPr>
          <w:rFonts w:hAnsi="Times New Roman" w:cs="Times New Roman"/>
          <w:color w:val="000000"/>
          <w:sz w:val="24"/>
          <w:szCs w:val="24"/>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Тренировки и (или) учения должны проводиться с периодичностью не реже 1 раза в 6 месяцев.</w:t>
      </w:r>
    </w:p>
    <w:p>
      <w:pPr>
        <w:spacing w:line="240" w:lineRule="auto"/>
        <w:rPr>
          <w:rFonts w:hAnsi="Times New Roman" w:cs="Times New Roman"/>
          <w:color w:val="000000"/>
          <w:sz w:val="24"/>
          <w:szCs w:val="24"/>
        </w:rPr>
      </w:pPr>
      <w:r>
        <w:rPr>
          <w:rFonts w:hAnsi="Times New Roman" w:cs="Times New Roman"/>
          <w:color w:val="000000"/>
          <w:sz w:val="24"/>
          <w:szCs w:val="24"/>
        </w:rPr>
        <w:t>3.7. Продолжительность стажировки на рабочем месте должна составлять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3.8. Стажировка на рабочем месте с работниками проводится в следующих случаях:</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на работу;</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переводе на другое место работы внутри организации с изменением должности и выполняемой трудовой функции;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подготовки к возможному замещению на время отсутствия (болезнь, отпуск, командировка) постоянного работника.</w:t>
      </w:r>
    </w:p>
    <w:p>
      <w:pPr>
        <w:spacing w:line="240" w:lineRule="auto"/>
        <w:rPr>
          <w:rFonts w:hAnsi="Times New Roman" w:cs="Times New Roman"/>
          <w:color w:val="000000"/>
          <w:sz w:val="24"/>
          <w:szCs w:val="24"/>
        </w:rPr>
      </w:pPr>
      <w:r>
        <w:rPr>
          <w:rFonts w:hAnsi="Times New Roman" w:cs="Times New Roman"/>
          <w:b/>
          <w:bCs/>
          <w:color w:val="000000"/>
          <w:sz w:val="24"/>
          <w:szCs w:val="24"/>
        </w:rPr>
        <w:t>3.9. Порядок проведения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3.9.1.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pPr>
        <w:spacing w:line="240" w:lineRule="auto"/>
        <w:rPr>
          <w:rFonts w:hAnsi="Times New Roman" w:cs="Times New Roman"/>
          <w:color w:val="000000"/>
          <w:sz w:val="24"/>
          <w:szCs w:val="24"/>
        </w:rPr>
      </w:pPr>
      <w:r>
        <w:rPr>
          <w:rFonts w:hAnsi="Times New Roman" w:cs="Times New Roman"/>
          <w:color w:val="000000"/>
          <w:sz w:val="24"/>
          <w:szCs w:val="24"/>
        </w:rPr>
        <w:t>3.9.2.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 до 8 рабочих смен.</w:t>
      </w:r>
    </w:p>
    <w:p>
      <w:pPr>
        <w:spacing w:line="240" w:lineRule="auto"/>
        <w:rPr>
          <w:rFonts w:hAnsi="Times New Roman" w:cs="Times New Roman"/>
          <w:color w:val="000000"/>
          <w:sz w:val="24"/>
          <w:szCs w:val="24"/>
        </w:rPr>
      </w:pPr>
      <w:r>
        <w:rPr>
          <w:rFonts w:hAnsi="Times New Roman" w:cs="Times New Roman"/>
          <w:color w:val="000000"/>
          <w:sz w:val="24"/>
          <w:szCs w:val="24"/>
        </w:rPr>
        <w:t>3.9.3.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pPr>
        <w:spacing w:line="240" w:lineRule="auto"/>
        <w:rPr>
          <w:rFonts w:hAnsi="Times New Roman" w:cs="Times New Roman"/>
          <w:color w:val="000000"/>
          <w:sz w:val="24"/>
          <w:szCs w:val="24"/>
        </w:rPr>
      </w:pPr>
      <w:r>
        <w:rPr>
          <w:rFonts w:hAnsi="Times New Roman" w:cs="Times New Roman"/>
          <w:color w:val="000000"/>
          <w:sz w:val="24"/>
          <w:szCs w:val="24"/>
        </w:rPr>
        <w:t>3.9.4. В программу стажировки на рабочем месте работника могут входить следующие разделы: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охрана труда;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в случае аварийных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пострадавшим на производстве;</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 несчастных случаев, вероятных или произошедших на рабочем месте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pPr>
        <w:spacing w:line="240" w:lineRule="auto"/>
        <w:rPr>
          <w:rFonts w:hAnsi="Times New Roman" w:cs="Times New Roman"/>
          <w:color w:val="000000"/>
          <w:sz w:val="24"/>
          <w:szCs w:val="24"/>
        </w:rPr>
      </w:pPr>
      <w:r>
        <w:rPr>
          <w:rFonts w:hAnsi="Times New Roman" w:cs="Times New Roman"/>
          <w:color w:val="000000"/>
          <w:sz w:val="24"/>
          <w:szCs w:val="24"/>
        </w:rPr>
        <w:t>3.9.5. Руководителями стажировки на рабочем месте для работников рабочих профессий являются следующие лица: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pPr>
        <w:spacing w:line="240" w:lineRule="auto"/>
        <w:rPr>
          <w:rFonts w:hAnsi="Times New Roman" w:cs="Times New Roman"/>
          <w:color w:val="000000"/>
          <w:sz w:val="24"/>
          <w:szCs w:val="24"/>
        </w:rPr>
      </w:pPr>
      <w:r>
        <w:rPr>
          <w:rFonts w:hAnsi="Times New Roman" w:cs="Times New Roman"/>
          <w:color w:val="000000"/>
          <w:sz w:val="24"/>
          <w:szCs w:val="24"/>
        </w:rPr>
        <w:t>3.9.6. Основанием для определения руководителей стажировки является: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общего стажа работы по профессии, специальности, на марке (модели) технологического оборудования, транспортного средства, на котором проводится стажировка, как правило, не менее трех лет;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квалификации водителя не ниже 2-го класса (для водителей);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разряда по профессии не ниже 4-го;</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аварий, пожаров, дорожно-транспортных происшествий и несчастных случаев по их вине на протяжении трех последних лет;</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нарушений трудовой дисциплины;</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pPr>
        <w:spacing w:line="240" w:lineRule="auto"/>
        <w:rPr>
          <w:rFonts w:hAnsi="Times New Roman" w:cs="Times New Roman"/>
          <w:color w:val="000000"/>
          <w:sz w:val="24"/>
          <w:szCs w:val="24"/>
        </w:rPr>
      </w:pPr>
      <w:r>
        <w:rPr>
          <w:rFonts w:hAnsi="Times New Roman" w:cs="Times New Roman"/>
          <w:color w:val="000000"/>
          <w:sz w:val="24"/>
          <w:szCs w:val="24"/>
        </w:rPr>
        <w:t>3.9.7.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pPr>
        <w:spacing w:line="240" w:lineRule="auto"/>
        <w:rPr>
          <w:rFonts w:hAnsi="Times New Roman" w:cs="Times New Roman"/>
          <w:color w:val="000000"/>
          <w:sz w:val="24"/>
          <w:szCs w:val="24"/>
        </w:rPr>
      </w:pPr>
      <w:r>
        <w:rPr>
          <w:rFonts w:hAnsi="Times New Roman" w:cs="Times New Roman"/>
          <w:color w:val="000000"/>
          <w:sz w:val="24"/>
          <w:szCs w:val="24"/>
        </w:rPr>
        <w:t>3.9.8.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3.9.5 данного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3.9.9.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3.9.10. Руководитель стажировки при организации работ на высоте для работников 1-й и 2-й группы назначается руководителем подразделения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pPr>
        <w:spacing w:line="240" w:lineRule="auto"/>
        <w:rPr>
          <w:rFonts w:hAnsi="Times New Roman" w:cs="Times New Roman"/>
          <w:color w:val="000000"/>
          <w:sz w:val="24"/>
          <w:szCs w:val="24"/>
        </w:rPr>
      </w:pPr>
      <w:r>
        <w:rPr>
          <w:rFonts w:hAnsi="Times New Roman" w:cs="Times New Roman"/>
          <w:color w:val="000000"/>
          <w:sz w:val="24"/>
          <w:szCs w:val="24"/>
        </w:rPr>
        <w:t>3.9.11.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pPr>
        <w:spacing w:line="240" w:lineRule="auto"/>
        <w:rPr>
          <w:rFonts w:hAnsi="Times New Roman" w:cs="Times New Roman"/>
          <w:color w:val="000000"/>
          <w:sz w:val="24"/>
          <w:szCs w:val="24"/>
        </w:rPr>
      </w:pPr>
      <w:r>
        <w:rPr>
          <w:rFonts w:hAnsi="Times New Roman" w:cs="Times New Roman"/>
          <w:color w:val="000000"/>
          <w:sz w:val="24"/>
          <w:szCs w:val="24"/>
        </w:rPr>
        <w:t>3.9.12.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инструктажа по пожарной безопасности,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3.9.13. Стажировка на рабочем месте для работников рабочих профессий должна проходить в равных частях (соотношениях):</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различные смены (при многосменном графике работы: в дневную, вечернюю, ночные смены);</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всех постоянных (стационарных) и временных (нестационарных) рабочих местах;</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pPr>
        <w:spacing w:line="240" w:lineRule="auto"/>
        <w:rPr>
          <w:rFonts w:hAnsi="Times New Roman" w:cs="Times New Roman"/>
          <w:color w:val="000000"/>
          <w:sz w:val="24"/>
          <w:szCs w:val="24"/>
        </w:rPr>
      </w:pPr>
      <w:r>
        <w:rPr>
          <w:rFonts w:hAnsi="Times New Roman" w:cs="Times New Roman"/>
          <w:color w:val="000000"/>
          <w:sz w:val="24"/>
          <w:szCs w:val="24"/>
        </w:rPr>
        <w:t>3.9.14. Продолжительность рабочего дня (смены) стажера определяется графиком и продолжительностью рабочего дня (смены) по его профессии, специальности.</w:t>
      </w:r>
    </w:p>
    <w:p>
      <w:pPr>
        <w:spacing w:line="240" w:lineRule="auto"/>
        <w:rPr>
          <w:rFonts w:hAnsi="Times New Roman" w:cs="Times New Roman"/>
          <w:color w:val="000000"/>
          <w:sz w:val="24"/>
          <w:szCs w:val="24"/>
        </w:rPr>
      </w:pPr>
      <w:r>
        <w:rPr>
          <w:rFonts w:hAnsi="Times New Roman" w:cs="Times New Roman"/>
          <w:color w:val="000000"/>
          <w:sz w:val="24"/>
          <w:szCs w:val="24"/>
        </w:rPr>
        <w:t>3.9.15.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3.9.16. Руководитель структурного подразделения для проведения стажировки обязан выдать руководителю стажировки на руки: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настоящее Положение;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программу стажировки на рабочем месте для работника соответствующей профессии, специальности;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должностную инструкцию по профессии или должности стажирующегося;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пакет инструкций по охране труда;</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положение о подразделении;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локальные нормативные акты по охране труда и безопасности производства;</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pPr>
        <w:spacing w:line="240" w:lineRule="auto"/>
        <w:rPr>
          <w:rFonts w:hAnsi="Times New Roman" w:cs="Times New Roman"/>
          <w:color w:val="000000"/>
          <w:sz w:val="24"/>
          <w:szCs w:val="24"/>
        </w:rPr>
      </w:pPr>
      <w:r>
        <w:rPr>
          <w:rFonts w:hAnsi="Times New Roman" w:cs="Times New Roman"/>
          <w:color w:val="000000"/>
          <w:sz w:val="24"/>
          <w:szCs w:val="24"/>
        </w:rPr>
        <w:t>3.9.17. После завершения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3.9.17.1. Руководитель стажировки сообщает о результатах стажировки руководителю структурного подразделения, а руководитель структурного подразделения -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pPr>
        <w:spacing w:line="240" w:lineRule="auto"/>
        <w:rPr>
          <w:rFonts w:hAnsi="Times New Roman" w:cs="Times New Roman"/>
          <w:color w:val="000000"/>
          <w:sz w:val="24"/>
          <w:szCs w:val="24"/>
        </w:rPr>
      </w:pPr>
      <w:r>
        <w:rPr>
          <w:rFonts w:hAnsi="Times New Roman" w:cs="Times New Roman"/>
          <w:color w:val="000000"/>
          <w:sz w:val="24"/>
          <w:szCs w:val="24"/>
        </w:rPr>
        <w:t>3.9.17.2 Руководитель структурного подразделения обеспечивает явку стажирующегося на заседание комиссии.</w:t>
      </w:r>
    </w:p>
    <w:p>
      <w:pPr>
        <w:spacing w:line="240" w:lineRule="auto"/>
        <w:rPr>
          <w:rFonts w:hAnsi="Times New Roman" w:cs="Times New Roman"/>
          <w:color w:val="000000"/>
          <w:sz w:val="24"/>
          <w:szCs w:val="24"/>
        </w:rPr>
      </w:pPr>
      <w:r>
        <w:rPr>
          <w:rFonts w:hAnsi="Times New Roman" w:cs="Times New Roman"/>
          <w:color w:val="000000"/>
          <w:sz w:val="24"/>
          <w:szCs w:val="24"/>
        </w:rPr>
        <w:t>3.9.17.3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w:t>
      </w:r>
    </w:p>
    <w:p>
      <w:pPr>
        <w:spacing w:line="240" w:lineRule="auto"/>
        <w:rPr>
          <w:rFonts w:hAnsi="Times New Roman" w:cs="Times New Roman"/>
          <w:color w:val="000000"/>
          <w:sz w:val="24"/>
          <w:szCs w:val="24"/>
        </w:rPr>
      </w:pPr>
      <w:r>
        <w:rPr>
          <w:rFonts w:hAnsi="Times New Roman" w:cs="Times New Roman"/>
          <w:color w:val="000000"/>
          <w:sz w:val="24"/>
          <w:szCs w:val="24"/>
        </w:rPr>
        <w:t>Протокол должен содержать информацию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3.9.17.4.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 в котором отражается:</w:t>
      </w:r>
    </w:p>
    <w:p>
      <w:pPr>
        <w:spacing w:line="240" w:lineRule="auto"/>
        <w:rPr>
          <w:rFonts w:hAnsi="Times New Roman" w:cs="Times New Roman"/>
          <w:color w:val="000000"/>
          <w:sz w:val="24"/>
          <w:szCs w:val="24"/>
        </w:rPr>
      </w:pPr>
      <w:r>
        <w:rPr>
          <w:rFonts w:hAnsi="Times New Roman" w:cs="Times New Roman"/>
          <w:color w:val="000000"/>
          <w:sz w:val="24"/>
          <w:szCs w:val="24"/>
        </w:rPr>
        <w:t>а) количество смен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б) период проведения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фамилия, имя, отчество (при наличии), профессия (должность), подпись лица, прошедшего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г) фамилия, имя, отчество (при наличии), профессия (должность), подпись лица, проводившего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д) дата допуска работника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3.9.17.5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pPr>
        <w:spacing w:line="240" w:lineRule="auto"/>
        <w:rPr>
          <w:rFonts w:hAnsi="Times New Roman" w:cs="Times New Roman"/>
          <w:color w:val="000000"/>
          <w:sz w:val="24"/>
          <w:szCs w:val="24"/>
        </w:rPr>
      </w:pPr>
      <w:r>
        <w:rPr>
          <w:rFonts w:hAnsi="Times New Roman" w:cs="Times New Roman"/>
          <w:color w:val="000000"/>
          <w:sz w:val="24"/>
          <w:szCs w:val="24"/>
        </w:rPr>
        <w:t>3.9.17.6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3.9.17.7.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pPr>
        <w:spacing w:line="240" w:lineRule="auto"/>
        <w:rPr>
          <w:rFonts w:hAnsi="Times New Roman" w:cs="Times New Roman"/>
          <w:color w:val="000000"/>
          <w:sz w:val="24"/>
          <w:szCs w:val="24"/>
        </w:rPr>
      </w:pPr>
      <w:r>
        <w:rPr>
          <w:rFonts w:hAnsi="Times New Roman" w:cs="Times New Roman"/>
          <w:color w:val="000000"/>
          <w:sz w:val="24"/>
          <w:szCs w:val="24"/>
        </w:rPr>
        <w:t>3.9.17.8.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быть отстранен от работы, если он не прошел в установленном порядке стажировку на рабочем месте (ст. 76 ТК).</w:t>
      </w:r>
    </w:p>
    <w:p>
      <w:pPr>
        <w:spacing w:line="240" w:lineRule="auto"/>
        <w:rPr>
          <w:rFonts w:hAnsi="Times New Roman" w:cs="Times New Roman"/>
          <w:color w:val="000000"/>
          <w:sz w:val="24"/>
          <w:szCs w:val="24"/>
        </w:rPr>
      </w:pPr>
      <w:r>
        <w:rPr>
          <w:rFonts w:hAnsi="Times New Roman" w:cs="Times New Roman"/>
          <w:color w:val="000000"/>
          <w:sz w:val="24"/>
          <w:szCs w:val="24"/>
        </w:rPr>
        <w:t>В этом случае:</w:t>
      </w:r>
    </w:p>
    <w:p>
      <w:pPr>
        <w:spacing w:line="240" w:lineRule="auto"/>
        <w:rPr>
          <w:rFonts w:hAnsi="Times New Roman" w:cs="Times New Roman"/>
          <w:color w:val="000000"/>
          <w:sz w:val="24"/>
          <w:szCs w:val="24"/>
        </w:rPr>
      </w:pPr>
      <w:r>
        <w:rPr>
          <w:rFonts w:hAnsi="Times New Roman" w:cs="Times New Roman"/>
          <w:color w:val="000000"/>
          <w:sz w:val="24"/>
          <w:szCs w:val="24"/>
        </w:rPr>
        <w:t>1) руководитель подразделения может предложить работнику повторно пройти стажировку в сроки, установленные им (уполномоченным им лицом);</w:t>
      </w:r>
    </w:p>
    <w:p>
      <w:pPr>
        <w:spacing w:line="240" w:lineRule="auto"/>
        <w:rPr>
          <w:rFonts w:hAnsi="Times New Roman" w:cs="Times New Roman"/>
          <w:color w:val="000000"/>
          <w:sz w:val="24"/>
          <w:szCs w:val="24"/>
        </w:rPr>
      </w:pPr>
      <w:r>
        <w:rPr>
          <w:rFonts w:hAnsi="Times New Roman" w:cs="Times New Roman"/>
          <w:color w:val="000000"/>
          <w:sz w:val="24"/>
          <w:szCs w:val="24"/>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pPr>
        <w:spacing w:line="240" w:lineRule="auto"/>
        <w:rPr>
          <w:rFonts w:hAnsi="Times New Roman" w:cs="Times New Roman"/>
          <w:color w:val="000000"/>
          <w:sz w:val="24"/>
          <w:szCs w:val="24"/>
        </w:rPr>
      </w:pPr>
      <w:r>
        <w:rPr>
          <w:rFonts w:hAnsi="Times New Roman" w:cs="Times New Roman"/>
          <w:color w:val="000000"/>
          <w:sz w:val="24"/>
          <w:szCs w:val="24"/>
        </w:rPr>
        <w:t>3) с работником может быть расторгнут трудовой договор по соглашению сторон (ст. 78 ТК);</w:t>
      </w:r>
    </w:p>
    <w:p>
      <w:pPr>
        <w:spacing w:line="240" w:lineRule="auto"/>
        <w:rPr>
          <w:rFonts w:hAnsi="Times New Roman" w:cs="Times New Roman"/>
          <w:color w:val="000000"/>
          <w:sz w:val="24"/>
          <w:szCs w:val="24"/>
        </w:rPr>
      </w:pPr>
      <w:r>
        <w:rPr>
          <w:rFonts w:hAnsi="Times New Roman" w:cs="Times New Roman"/>
          <w:color w:val="000000"/>
          <w:sz w:val="24"/>
          <w:szCs w:val="24"/>
        </w:rPr>
        <w:t>4) с работником может быть расторгнут трудовой договор по инициативе работодателя в связи с неудовлетворительными результатами испытания стажера (ст. 71 ТК).</w:t>
      </w:r>
    </w:p>
    <w:p>
      <w:pPr>
        <w:spacing w:line="240" w:lineRule="auto"/>
        <w:rPr>
          <w:rFonts w:hAnsi="Times New Roman" w:cs="Times New Roman"/>
          <w:color w:val="000000"/>
          <w:sz w:val="24"/>
          <w:szCs w:val="24"/>
        </w:rPr>
      </w:pPr>
      <w:r>
        <w:rPr>
          <w:rFonts w:hAnsi="Times New Roman" w:cs="Times New Roman"/>
          <w:color w:val="000000"/>
          <w:sz w:val="24"/>
          <w:szCs w:val="24"/>
        </w:rPr>
        <w:t>3.9.17.9. В случае повторного непрохождения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(ст. 80 ТК);</w:t>
      </w:r>
    </w:p>
    <w:p>
      <w:pPr>
        <w:spacing w:line="240" w:lineRule="auto"/>
        <w:rPr>
          <w:rFonts w:hAnsi="Times New Roman" w:cs="Times New Roman"/>
          <w:color w:val="000000"/>
          <w:sz w:val="24"/>
          <w:szCs w:val="24"/>
        </w:rPr>
      </w:pPr>
      <w:r>
        <w:rPr>
          <w:rFonts w:hAnsi="Times New Roman" w:cs="Times New Roman"/>
          <w:color w:val="000000"/>
          <w:sz w:val="24"/>
          <w:szCs w:val="24"/>
        </w:rPr>
        <w:t>2) с работником может быть расторгнут трудовой договор по соглашению сторон (ст. 78 ТК);</w:t>
      </w:r>
    </w:p>
    <w:p>
      <w:pPr>
        <w:spacing w:line="240" w:lineRule="auto"/>
        <w:rPr>
          <w:rFonts w:hAnsi="Times New Roman" w:cs="Times New Roman"/>
          <w:color w:val="000000"/>
          <w:sz w:val="24"/>
          <w:szCs w:val="24"/>
        </w:rPr>
      </w:pPr>
      <w:r>
        <w:rPr>
          <w:rFonts w:hAnsi="Times New Roman" w:cs="Times New Roman"/>
          <w:color w:val="000000"/>
          <w:sz w:val="24"/>
          <w:szCs w:val="24"/>
        </w:rPr>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(ст. 71 ТК).</w:t>
      </w:r>
    </w:p>
    <w:p>
      <w:pPr>
        <w:spacing w:line="240" w:lineRule="auto"/>
        <w:rPr>
          <w:rFonts w:hAnsi="Times New Roman" w:cs="Times New Roman"/>
          <w:color w:val="000000"/>
          <w:sz w:val="24"/>
          <w:szCs w:val="24"/>
        </w:rPr>
      </w:pPr>
      <w:r>
        <w:rPr>
          <w:rFonts w:hAnsi="Times New Roman" w:cs="Times New Roman"/>
          <w:color w:val="000000"/>
          <w:sz w:val="24"/>
          <w:szCs w:val="24"/>
        </w:rPr>
        <w:t>3.9.17.10. Документы, свидетельствующие о прохождении работником стажировки на рабочем месте (журнал регистрации инструктажа по охране труда на рабочем месте, 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pPr>
        <w:spacing w:line="240" w:lineRule="auto"/>
        <w:rPr>
          <w:rFonts w:hAnsi="Times New Roman" w:cs="Times New Roman"/>
          <w:color w:val="000000"/>
          <w:sz w:val="24"/>
          <w:szCs w:val="24"/>
        </w:rPr>
      </w:pPr>
      <w:r>
        <w:rPr>
          <w:rFonts w:hAnsi="Times New Roman" w:cs="Times New Roman"/>
          <w:color w:val="000000"/>
          <w:sz w:val="24"/>
          <w:szCs w:val="24"/>
        </w:rPr>
        <w:t>3.9.18.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3.9.19. Общий контроль за организацией проведения стажировок на рабочем месте осуществляет служба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4. Организация и проведение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4.1.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4.1.2. Обучение по оказанию первой помощи пострадавшим проводится в отношении следующих категорий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 работники, на которых приказом директора </w:t>
      </w:r>
      <w:r>
        <w:rPr>
          <w:rFonts w:hAnsi="Times New Roman" w:cs="Times New Roman"/>
          <w:color w:val="000000"/>
          <w:sz w:val="24"/>
          <w:szCs w:val="24"/>
        </w:rPr>
        <w:t>ООО «Альфа»</w:t>
      </w:r>
      <w:r>
        <w:rPr>
          <w:rFonts w:hAnsi="Times New Roman" w:cs="Times New Roman"/>
          <w:color w:val="000000"/>
          <w:sz w:val="24"/>
          <w:szCs w:val="24"/>
        </w:rPr>
        <w:t xml:space="preserve">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работники рабочих профессий;</w:t>
      </w:r>
    </w:p>
    <w:p>
      <w:pPr>
        <w:spacing w:line="240" w:lineRule="auto"/>
        <w:rPr>
          <w:rFonts w:hAnsi="Times New Roman" w:cs="Times New Roman"/>
          <w:color w:val="000000"/>
          <w:sz w:val="24"/>
          <w:szCs w:val="24"/>
        </w:rPr>
      </w:pPr>
      <w:r>
        <w:rPr>
          <w:rFonts w:hAnsi="Times New Roman" w:cs="Times New Roman"/>
          <w:color w:val="000000"/>
          <w:sz w:val="24"/>
          <w:szCs w:val="24"/>
        </w:rPr>
        <w:t>в) лица, обязанные оказывать первую помощь пострадавшим в соответствии с требованиями нормативных правовых актов;</w:t>
      </w:r>
    </w:p>
    <w:p>
      <w:pPr>
        <w:spacing w:line="240" w:lineRule="auto"/>
        <w:rPr>
          <w:rFonts w:hAnsi="Times New Roman" w:cs="Times New Roman"/>
          <w:color w:val="000000"/>
          <w:sz w:val="24"/>
          <w:szCs w:val="24"/>
        </w:rPr>
      </w:pPr>
      <w:r>
        <w:rPr>
          <w:rFonts w:hAnsi="Times New Roman" w:cs="Times New Roman"/>
          <w:color w:val="000000"/>
          <w:sz w:val="24"/>
          <w:szCs w:val="24"/>
        </w:rPr>
        <w:t>г) работники, к трудовым функциям которых отнесено управление автотранспортным средством;</w:t>
      </w:r>
    </w:p>
    <w:p>
      <w:pPr>
        <w:spacing w:line="240" w:lineRule="auto"/>
        <w:rPr>
          <w:rFonts w:hAnsi="Times New Roman" w:cs="Times New Roman"/>
          <w:color w:val="000000"/>
          <w:sz w:val="24"/>
          <w:szCs w:val="24"/>
        </w:rPr>
      </w:pPr>
      <w:r>
        <w:rPr>
          <w:rFonts w:hAnsi="Times New Roman" w:cs="Times New Roman"/>
          <w:color w:val="000000"/>
          <w:sz w:val="24"/>
          <w:szCs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4.1.3. Обучение по оказанию первой помощи пострадавшим может проводиться как в рамках обучения требованиям охраны труда в</w:t>
      </w:r>
      <w:r>
        <w:rPr>
          <w:rFonts w:hAnsi="Times New Roman" w:cs="Times New Roman"/>
          <w:color w:val="000000"/>
          <w:sz w:val="24"/>
          <w:szCs w:val="24"/>
        </w:rPr>
        <w:t xml:space="preserve"> ООО «Альфа</w:t>
      </w:r>
      <w:r>
        <w:rPr>
          <w:rFonts w:hAnsi="Times New Roman" w:cs="Times New Roman"/>
          <w:color w:val="000000"/>
          <w:sz w:val="24"/>
          <w:szCs w:val="24"/>
        </w:rPr>
        <w:t>»</w:t>
      </w:r>
      <w:r>
        <w:rPr>
          <w:rFonts w:hAnsi="Times New Roman" w:cs="Times New Roman"/>
          <w:color w:val="000000"/>
          <w:sz w:val="24"/>
          <w:szCs w:val="24"/>
        </w:rPr>
        <w:t>,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Программы обучения по оказанию первой помощи пострадавшим структурного подразделения должны быть разработаны с учетом примерных тем согласно </w:t>
      </w:r>
      <w:r>
        <w:rPr>
          <w:rFonts w:hAnsi="Times New Roman" w:cs="Times New Roman"/>
          <w:color w:val="000000"/>
          <w:sz w:val="24"/>
          <w:szCs w:val="24"/>
        </w:rPr>
        <w:t>приложению № 3</w:t>
      </w:r>
      <w:r>
        <w:rPr>
          <w:rFonts w:hAnsi="Times New Roman" w:cs="Times New Roman"/>
          <w:color w:val="000000"/>
          <w:sz w:val="24"/>
          <w:szCs w:val="24"/>
        </w:rPr>
        <w:t xml:space="preserve"> к Положению</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организациях, оказывающих услуги по обучению работодателей и работников вопросам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4.1.4. Обучение работников по оказанию первой помощи пострадавшим проводится специалистами, имеющими подготовку по оказанию первой помощи в объеме не менее 8 часов и в соответствии с примерными перечнями тем, предусмотренными </w:t>
      </w:r>
      <w:r>
        <w:rPr>
          <w:rFonts w:hAnsi="Times New Roman" w:cs="Times New Roman"/>
          <w:color w:val="000000"/>
          <w:sz w:val="24"/>
          <w:szCs w:val="24"/>
        </w:rPr>
        <w:t>приложением № 3</w:t>
      </w:r>
      <w:r>
        <w:rPr>
          <w:rFonts w:hAnsi="Times New Roman" w:cs="Times New Roman"/>
          <w:color w:val="000000"/>
          <w:sz w:val="24"/>
          <w:szCs w:val="24"/>
        </w:rPr>
        <w:t> к Положению</w:t>
      </w:r>
      <w:r>
        <w:rPr>
          <w:rFonts w:hAnsi="Times New Roman" w:cs="Times New Roman"/>
          <w:color w:val="000000"/>
          <w:sz w:val="24"/>
          <w:szCs w:val="24"/>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4.1.5.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w:t>
      </w:r>
    </w:p>
    <w:p>
      <w:pPr>
        <w:spacing w:line="240" w:lineRule="auto"/>
        <w:rPr>
          <w:rFonts w:hAnsi="Times New Roman" w:cs="Times New Roman"/>
          <w:color w:val="000000"/>
          <w:sz w:val="24"/>
          <w:szCs w:val="24"/>
        </w:rPr>
      </w:pPr>
      <w:r>
        <w:rPr>
          <w:rFonts w:hAnsi="Times New Roman" w:cs="Times New Roman"/>
          <w:color w:val="000000"/>
          <w:sz w:val="24"/>
          <w:szCs w:val="24"/>
        </w:rPr>
        <w:t>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проводятся с применением технических средств обучения и наглядных пособий.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Актуализация программы обучения работников оказанию первой помощи пострадавшим осуществляется в случаях, указанных в пункте 6.7 настоящего положения. Вновь принимаемые на работу в </w:t>
      </w:r>
      <w:r>
        <w:rPr>
          <w:rFonts w:hAnsi="Times New Roman" w:cs="Times New Roman"/>
          <w:color w:val="000000"/>
          <w:sz w:val="24"/>
          <w:szCs w:val="24"/>
        </w:rPr>
        <w:t>ООО «Альфа»</w:t>
      </w:r>
      <w:r>
        <w:rPr>
          <w:rFonts w:hAnsi="Times New Roman" w:cs="Times New Roman"/>
          <w:color w:val="000000"/>
          <w:sz w:val="24"/>
          <w:szCs w:val="24"/>
        </w:rPr>
        <w:t xml:space="preserve"> работники, а также работники, переводимые на другую работу, проходят обучение по оказанию первой помощи пострадавшим не позднее 60 календарных дней после заключения трудового договора или перевода на другую работу соответственно.</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оказанию первой помощи пострадавшим проводится не реже одного раза в 3 года.</w:t>
      </w:r>
    </w:p>
    <w:p>
      <w:pPr>
        <w:spacing w:line="240" w:lineRule="auto"/>
        <w:rPr>
          <w:rFonts w:hAnsi="Times New Roman" w:cs="Times New Roman"/>
          <w:color w:val="000000"/>
          <w:sz w:val="24"/>
          <w:szCs w:val="24"/>
        </w:rPr>
      </w:pPr>
      <w:r>
        <w:rPr>
          <w:rFonts w:hAnsi="Times New Roman" w:cs="Times New Roman"/>
          <w:color w:val="000000"/>
          <w:sz w:val="24"/>
          <w:szCs w:val="24"/>
        </w:rPr>
        <w:t>4.1.6.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4.1.7.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8 настоящего положения.</w:t>
      </w:r>
    </w:p>
    <w:p>
      <w:pPr>
        <w:spacing w:line="240" w:lineRule="auto"/>
        <w:rPr>
          <w:rFonts w:hAnsi="Times New Roman" w:cs="Times New Roman"/>
          <w:color w:val="000000"/>
          <w:sz w:val="24"/>
          <w:szCs w:val="24"/>
        </w:rPr>
      </w:pPr>
      <w:r>
        <w:rPr>
          <w:rFonts w:hAnsi="Times New Roman" w:cs="Times New Roman"/>
          <w:b/>
          <w:bCs/>
          <w:color w:val="000000"/>
          <w:sz w:val="24"/>
          <w:szCs w:val="24"/>
        </w:rPr>
        <w:t>5. Организация и проведение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5.1. Обучению по использованию (применению) средств индивидуальной защиты подлежат работники </w:t>
      </w:r>
      <w:r>
        <w:rPr>
          <w:rFonts w:hAnsi="Times New Roman" w:cs="Times New Roman"/>
          <w:color w:val="000000"/>
          <w:sz w:val="24"/>
          <w:szCs w:val="24"/>
        </w:rPr>
        <w:t>ООО «Альфа»</w:t>
      </w:r>
      <w:r>
        <w:rPr>
          <w:rFonts w:hAnsi="Times New Roman" w:cs="Times New Roman"/>
          <w:color w:val="000000"/>
          <w:sz w:val="24"/>
          <w:szCs w:val="24"/>
        </w:rPr>
        <w:t>, применяющие средства индивидуальной защиты, применение которых требует практических навыков.</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Руководитель структурного подразделение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непосредственный руководитель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5.2.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5.3. Обучение по использованию (применению) средств индивидуальной защиты проводится отдельно в виде самостоятельного процесса обучения. В данном случае разрабатываются отдельные программы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оказывающей услуги по обучению работников вопросам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5.4.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pPr>
        <w:spacing w:line="240" w:lineRule="auto"/>
        <w:rPr>
          <w:rFonts w:hAnsi="Times New Roman" w:cs="Times New Roman"/>
          <w:color w:val="000000"/>
          <w:sz w:val="24"/>
          <w:szCs w:val="24"/>
        </w:rPr>
      </w:pPr>
      <w:r>
        <w:rPr>
          <w:rFonts w:hAnsi="Times New Roman" w:cs="Times New Roman"/>
          <w:color w:val="000000"/>
          <w:sz w:val="24"/>
          <w:szCs w:val="24"/>
        </w:rPr>
        <w:t>Актуализация программы обучения работников по использованию (применению) средств индивидуальной защиты осуществляется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вступление в силу нормативных правовых актов, содержащих государственные нормативные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в) требование должностных лиц федеральной инспекции труда, а также отдела по охране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pPr>
        <w:spacing w:line="240" w:lineRule="auto"/>
        <w:rPr>
          <w:rFonts w:hAnsi="Times New Roman" w:cs="Times New Roman"/>
          <w:color w:val="000000"/>
          <w:sz w:val="24"/>
          <w:szCs w:val="24"/>
        </w:rPr>
      </w:pPr>
      <w:r>
        <w:rPr>
          <w:rFonts w:hAnsi="Times New Roman" w:cs="Times New Roman"/>
          <w:color w:val="000000"/>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Актуализация программ обучения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не позднее 60 календарных дней после заключения трудового договора или перевода на другую работу соответственно.</w:t>
      </w:r>
    </w:p>
    <w:p>
      <w:pPr>
        <w:spacing w:line="240" w:lineRule="auto"/>
        <w:rPr>
          <w:rFonts w:hAnsi="Times New Roman" w:cs="Times New Roman"/>
          <w:color w:val="000000"/>
          <w:sz w:val="24"/>
          <w:szCs w:val="24"/>
        </w:rPr>
      </w:pPr>
      <w:r>
        <w:rPr>
          <w:rFonts w:hAnsi="Times New Roman" w:cs="Times New Roman"/>
          <w:color w:val="000000"/>
          <w:sz w:val="24"/>
          <w:szCs w:val="24"/>
        </w:rPr>
        <w:t>Обучение по использованию (применению) средств индивидуальной защиты проводится не реже одного раза в 3 года.</w:t>
      </w:r>
    </w:p>
    <w:p>
      <w:pPr>
        <w:spacing w:line="240" w:lineRule="auto"/>
        <w:rPr>
          <w:rFonts w:hAnsi="Times New Roman" w:cs="Times New Roman"/>
          <w:color w:val="000000"/>
          <w:sz w:val="24"/>
          <w:szCs w:val="24"/>
        </w:rPr>
      </w:pPr>
      <w:r>
        <w:rPr>
          <w:rFonts w:hAnsi="Times New Roman" w:cs="Times New Roman"/>
          <w:color w:val="000000"/>
          <w:sz w:val="24"/>
          <w:szCs w:val="24"/>
        </w:rPr>
        <w:t>5.5.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в установленном настоящим положением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5.6.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6. Организация и проведение обучения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 Обучение требованиям охраны труда проводится в </w:t>
      </w:r>
      <w:r>
        <w:rPr>
          <w:rFonts w:hAnsi="Times New Roman" w:cs="Times New Roman"/>
          <w:color w:val="000000"/>
          <w:sz w:val="24"/>
          <w:szCs w:val="24"/>
        </w:rPr>
        <w:t>ООО «Альфа»</w:t>
      </w:r>
      <w:r>
        <w:rPr>
          <w:rFonts w:hAnsi="Times New Roman" w:cs="Times New Roman"/>
          <w:color w:val="000000"/>
          <w:sz w:val="24"/>
          <w:szCs w:val="24"/>
        </w:rPr>
        <w:t xml:space="preserve"> и организациях, оказывающих услуги по проведению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Решение о проведении обучения работников в </w:t>
      </w:r>
      <w:r>
        <w:rPr>
          <w:rFonts w:hAnsi="Times New Roman" w:cs="Times New Roman"/>
          <w:color w:val="000000"/>
          <w:sz w:val="24"/>
          <w:szCs w:val="24"/>
        </w:rPr>
        <w:t>ООО «Альфа»</w:t>
      </w:r>
      <w:r>
        <w:rPr>
          <w:rFonts w:hAnsi="Times New Roman" w:cs="Times New Roman"/>
          <w:color w:val="000000"/>
          <w:sz w:val="24"/>
          <w:szCs w:val="24"/>
        </w:rPr>
        <w:t xml:space="preserve"> или в организации, оказывающей услуги по проведению обучения по охране труда, принимает руководитель подразделения с учетом требований по обязательному обучению требованиям охраны труда в организации, оказывающей услуги по обучению работодателей и работников вопросам охраны труда, установленных настоящим положением.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6.2. В организации, оказывающей услуги по обучению работодателей и работников вопросам охраны труда, проходят обучение следующие руководители и специалисты </w:t>
      </w:r>
      <w:r>
        <w:rPr>
          <w:rFonts w:hAnsi="Times New Roman" w:cs="Times New Roman"/>
          <w:color w:val="000000"/>
          <w:sz w:val="24"/>
          <w:szCs w:val="24"/>
        </w:rPr>
        <w:t>ООО «Альфа»</w:t>
      </w:r>
      <w:r>
        <w:rPr>
          <w:rFonts w:hAnsi="Times New Roman" w:cs="Times New Roman"/>
          <w:color w:val="000000"/>
          <w:sz w:val="24"/>
          <w:szCs w:val="24"/>
        </w:rPr>
        <w:t>:</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директор;</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филиалов;</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председатель (заместители председателя) и члены комиссий по проверке знания требований охраны труда;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работники, проводящие инструктаж по охране труда и обучение требованиям охраны труда;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специалисты по охране труда;</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члены комитетов (комиссий)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Также обучение в организации, оказывающей услуги по обучению работодателей и работников вопросам охраны труда, проходят лица замещающие, указанных специалистов.</w:t>
      </w:r>
    </w:p>
    <w:p>
      <w:pPr>
        <w:spacing w:line="240" w:lineRule="auto"/>
        <w:rPr>
          <w:rFonts w:hAnsi="Times New Roman" w:cs="Times New Roman"/>
          <w:color w:val="000000"/>
          <w:sz w:val="24"/>
          <w:szCs w:val="24"/>
        </w:rPr>
      </w:pPr>
      <w:r>
        <w:rPr>
          <w:rFonts w:hAnsi="Times New Roman" w:cs="Times New Roman"/>
          <w:color w:val="000000"/>
          <w:sz w:val="24"/>
          <w:szCs w:val="24"/>
        </w:rPr>
        <w:t>6.3.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6.3. Обучение требованиям охраны труда в зависимости от категории работников проводится:</w:t>
      </w:r>
    </w:p>
    <w:p>
      <w:pPr>
        <w:spacing w:line="240" w:lineRule="auto"/>
        <w:rPr>
          <w:rFonts w:hAnsi="Times New Roman" w:cs="Times New Roman"/>
          <w:color w:val="000000"/>
          <w:sz w:val="24"/>
          <w:szCs w:val="24"/>
        </w:rPr>
      </w:pPr>
      <w:r>
        <w:rPr>
          <w:rFonts w:hAnsi="Times New Roman" w:cs="Times New Roman"/>
          <w:color w:val="000000"/>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pPr>
        <w:spacing w:line="240" w:lineRule="auto"/>
        <w:rPr>
          <w:rFonts w:hAnsi="Times New Roman" w:cs="Times New Roman"/>
          <w:color w:val="000000"/>
          <w:sz w:val="24"/>
          <w:szCs w:val="24"/>
        </w:rPr>
      </w:pPr>
      <w:r>
        <w:rPr>
          <w:rFonts w:hAnsi="Times New Roman" w:cs="Times New Roman"/>
          <w:color w:val="000000"/>
          <w:sz w:val="24"/>
          <w:szCs w:val="24"/>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pPr>
        <w:spacing w:line="240" w:lineRule="auto"/>
        <w:rPr>
          <w:rFonts w:hAnsi="Times New Roman" w:cs="Times New Roman"/>
          <w:color w:val="000000"/>
          <w:sz w:val="24"/>
          <w:szCs w:val="24"/>
        </w:rPr>
      </w:pPr>
      <w:r>
        <w:rPr>
          <w:rFonts w:hAnsi="Times New Roman" w:cs="Times New Roman"/>
          <w:color w:val="000000"/>
          <w:sz w:val="24"/>
          <w:szCs w:val="24"/>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6.4.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w:t>
      </w:r>
    </w:p>
    <w:p>
      <w:pPr>
        <w:spacing w:line="240" w:lineRule="auto"/>
        <w:rPr>
          <w:rFonts w:hAnsi="Times New Roman" w:cs="Times New Roman"/>
          <w:color w:val="000000"/>
          <w:sz w:val="24"/>
          <w:szCs w:val="24"/>
        </w:rPr>
      </w:pPr>
      <w:r>
        <w:rPr>
          <w:rFonts w:hAnsi="Times New Roman" w:cs="Times New Roman"/>
          <w:color w:val="000000"/>
          <w:sz w:val="24"/>
          <w:szCs w:val="24"/>
        </w:rPr>
        <w:t>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 Положением.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6.5. Программы обучения требованиям охраны труда разрабатываются назначенным руководителем подразделения работником на основе примерных перечней тем согласно </w:t>
      </w:r>
      <w:r>
        <w:rPr>
          <w:rFonts w:hAnsi="Times New Roman" w:cs="Times New Roman"/>
          <w:color w:val="000000"/>
          <w:sz w:val="24"/>
          <w:szCs w:val="24"/>
        </w:rPr>
        <w:t>приложению № 4</w:t>
      </w:r>
      <w:r>
        <w:rPr>
          <w:rFonts w:hAnsi="Times New Roman" w:cs="Times New Roman"/>
          <w:color w:val="000000"/>
          <w:sz w:val="24"/>
          <w:szCs w:val="24"/>
        </w:rPr>
        <w:t xml:space="preserve"> к Положению</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Программы обучения требованиям охраны труда утверждаются руководителем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6.6. Программы обучения требованиям охраны труда, указанные в подпунктах «б» и «в» пункта 6.3 настоящего положения,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pPr>
        <w:spacing w:line="240" w:lineRule="auto"/>
        <w:rPr>
          <w:rFonts w:hAnsi="Times New Roman" w:cs="Times New Roman"/>
          <w:color w:val="000000"/>
          <w:sz w:val="24"/>
          <w:szCs w:val="24"/>
        </w:rPr>
      </w:pPr>
      <w:r>
        <w:rPr>
          <w:rFonts w:hAnsi="Times New Roman" w:cs="Times New Roman"/>
          <w:color w:val="000000"/>
          <w:sz w:val="24"/>
          <w:szCs w:val="24"/>
        </w:rPr>
        <w:t>Программы обучения требованиям охраны труда должны учитывать специфику вида деятельности подразделения, трудовые функции работников и содержать темы, соответствующие условиям труда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6.7. Актуализация программ обучения требованиям охраны труда осуществляется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вступление в силу нормативных правовых актов, содержащих государственные нормативные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в) требование должностных лиц федеральной инспекции труда, а также отдела охраны труда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pPr>
        <w:spacing w:line="240" w:lineRule="auto"/>
        <w:rPr>
          <w:rFonts w:hAnsi="Times New Roman" w:cs="Times New Roman"/>
          <w:color w:val="000000"/>
          <w:sz w:val="24"/>
          <w:szCs w:val="24"/>
        </w:rPr>
      </w:pPr>
      <w:r>
        <w:rPr>
          <w:rFonts w:hAnsi="Times New Roman" w:cs="Times New Roman"/>
          <w:color w:val="000000"/>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pPr>
        <w:spacing w:line="240" w:lineRule="auto"/>
        <w:rPr>
          <w:rFonts w:hAnsi="Times New Roman" w:cs="Times New Roman"/>
          <w:color w:val="000000"/>
          <w:sz w:val="24"/>
          <w:szCs w:val="24"/>
        </w:rPr>
      </w:pPr>
      <w:r>
        <w:rPr>
          <w:rFonts w:hAnsi="Times New Roman" w:cs="Times New Roman"/>
          <w:color w:val="000000"/>
          <w:sz w:val="24"/>
          <w:szCs w:val="24"/>
        </w:rPr>
        <w:t>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pPr>
        <w:spacing w:line="240" w:lineRule="auto"/>
        <w:rPr>
          <w:rFonts w:hAnsi="Times New Roman" w:cs="Times New Roman"/>
          <w:color w:val="000000"/>
          <w:sz w:val="24"/>
          <w:szCs w:val="24"/>
        </w:rPr>
      </w:pPr>
      <w:r>
        <w:rPr>
          <w:rFonts w:hAnsi="Times New Roman" w:cs="Times New Roman"/>
          <w:color w:val="000000"/>
          <w:sz w:val="24"/>
          <w:szCs w:val="24"/>
        </w:rPr>
        <w:t>6.8. Обучению требованиям охраны труда подлежат следующие категории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а) Директор, заместители директора, на которых приказом директора возложены обязанности по охране труда, руководители филиалов и их заместители, на которых приказом директора возложены обязанности по охране труда, - по программе обучения требованиям охраны труда, указанной в подпункте «а» пункта 6.3 настоящего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б) руководители структурных подразделений </w:t>
      </w:r>
      <w:r>
        <w:rPr>
          <w:rFonts w:hAnsi="Times New Roman" w:cs="Times New Roman"/>
          <w:color w:val="000000"/>
          <w:sz w:val="24"/>
          <w:szCs w:val="24"/>
        </w:rPr>
        <w:t>ООО «Альфа»</w:t>
      </w:r>
      <w:r>
        <w:rPr>
          <w:rFonts w:hAnsi="Times New Roman" w:cs="Times New Roman"/>
          <w:color w:val="000000"/>
          <w:sz w:val="24"/>
          <w:szCs w:val="24"/>
        </w:rPr>
        <w:t xml:space="preserve">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работники </w:t>
      </w:r>
      <w:r>
        <w:rPr>
          <w:rFonts w:hAnsi="Times New Roman" w:cs="Times New Roman"/>
          <w:color w:val="000000"/>
          <w:sz w:val="24"/>
          <w:szCs w:val="24"/>
        </w:rPr>
        <w:t>ООО «Альфа»</w:t>
      </w:r>
      <w:r>
        <w:rPr>
          <w:rFonts w:hAnsi="Times New Roman" w:cs="Times New Roman"/>
          <w:color w:val="000000"/>
          <w:sz w:val="24"/>
          <w:szCs w:val="24"/>
        </w:rPr>
        <w:t>, отнесенные к категории специалисты, - по программе обучения требованиям охраны труда, указанной в подпункте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г) специалисты по охране труда - по программам обучения требованиям охраны труда, указанным в подпунктах «а» и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д) работники рабочих профессий - по программе обучения требованиям охраны труда, указанной в подпункте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6.3,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 xml:space="preserve">6.9. Если трудовая деятельность отдельных категорий работников </w:t>
      </w:r>
      <w:r>
        <w:rPr>
          <w:rFonts w:hAnsi="Times New Roman" w:cs="Times New Roman"/>
          <w:color w:val="000000"/>
          <w:sz w:val="24"/>
          <w:szCs w:val="24"/>
        </w:rPr>
        <w:t>ООО «Альфа»</w:t>
      </w:r>
      <w:r>
        <w:rPr>
          <w:rFonts w:hAnsi="Times New Roman" w:cs="Times New Roman"/>
          <w:color w:val="000000"/>
          <w:sz w:val="24"/>
          <w:szCs w:val="24"/>
        </w:rPr>
        <w:t>, указанных в подпункте «в» пункта 6.8,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6.3, по решению руководителя подразделения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6.8.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6.10. Обучению требованиям охраны труда по программе обучения требованиям охраны труда, указанной в подпункте «в» пункта 6.3,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руководителем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6.8,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6.3.</w:t>
      </w:r>
    </w:p>
    <w:p>
      <w:pPr>
        <w:spacing w:line="240" w:lineRule="auto"/>
        <w:rPr>
          <w:rFonts w:hAnsi="Times New Roman" w:cs="Times New Roman"/>
          <w:color w:val="000000"/>
          <w:sz w:val="24"/>
          <w:szCs w:val="24"/>
        </w:rPr>
      </w:pPr>
      <w:r>
        <w:rPr>
          <w:rFonts w:hAnsi="Times New Roman" w:cs="Times New Roman"/>
          <w:color w:val="000000"/>
          <w:sz w:val="24"/>
          <w:szCs w:val="24"/>
        </w:rPr>
        <w:t>Перечень работ повышенной опасности устанавливается руководителем подразделения с учетом специфики его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6.11.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6.3, утверждается руководителем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6.12. В случае если работник, являющийся членом комитета (комиссии) по охране труда,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6.3 повторное обучение не требуется.</w:t>
      </w:r>
    </w:p>
    <w:p>
      <w:pPr>
        <w:spacing w:line="240" w:lineRule="auto"/>
        <w:rPr>
          <w:rFonts w:hAnsi="Times New Roman" w:cs="Times New Roman"/>
          <w:color w:val="000000"/>
          <w:sz w:val="24"/>
          <w:szCs w:val="24"/>
        </w:rPr>
      </w:pPr>
      <w:r>
        <w:rPr>
          <w:rFonts w:hAnsi="Times New Roman" w:cs="Times New Roman"/>
          <w:color w:val="000000"/>
          <w:sz w:val="24"/>
          <w:szCs w:val="24"/>
        </w:rPr>
        <w:t>6.13. Плановое обучение требованиям охраны труда по программам обучения требованиям охраны труда, указанным в подпунктах «а» и «б» пункта 6.3, проходят работники с периодичностью не реже одного раза в 3 года.</w:t>
      </w:r>
    </w:p>
    <w:p>
      <w:pPr>
        <w:spacing w:line="240" w:lineRule="auto"/>
        <w:rPr>
          <w:rFonts w:hAnsi="Times New Roman" w:cs="Times New Roman"/>
          <w:color w:val="000000"/>
          <w:sz w:val="24"/>
          <w:szCs w:val="24"/>
        </w:rPr>
      </w:pPr>
      <w:r>
        <w:rPr>
          <w:rFonts w:hAnsi="Times New Roman" w:cs="Times New Roman"/>
          <w:color w:val="000000"/>
          <w:sz w:val="24"/>
          <w:szCs w:val="24"/>
        </w:rPr>
        <w:t>6.14.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6.3, устанавливаются - не реже одного раза в год.</w:t>
      </w:r>
    </w:p>
    <w:p>
      <w:pPr>
        <w:spacing w:line="240" w:lineRule="auto"/>
        <w:rPr>
          <w:rFonts w:hAnsi="Times New Roman" w:cs="Times New Roman"/>
          <w:color w:val="000000"/>
          <w:sz w:val="24"/>
          <w:szCs w:val="24"/>
        </w:rPr>
      </w:pPr>
      <w:r>
        <w:rPr>
          <w:rFonts w:hAnsi="Times New Roman" w:cs="Times New Roman"/>
          <w:color w:val="000000"/>
          <w:sz w:val="24"/>
          <w:szCs w:val="24"/>
        </w:rPr>
        <w:t>6.15. Внеплановое обучение работников требованиям охраны труда должно быть организовано в случаях, указанных в подпунктах «а», «б» и «г» пункта 6.7,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
    <w:p>
      <w:pPr>
        <w:spacing w:line="240" w:lineRule="auto"/>
        <w:rPr>
          <w:rFonts w:hAnsi="Times New Roman" w:cs="Times New Roman"/>
          <w:color w:val="000000"/>
          <w:sz w:val="24"/>
          <w:szCs w:val="24"/>
        </w:rPr>
      </w:pPr>
      <w:r>
        <w:rPr>
          <w:rFonts w:hAnsi="Times New Roman" w:cs="Times New Roman"/>
          <w:color w:val="000000"/>
          <w:sz w:val="24"/>
          <w:szCs w:val="24"/>
        </w:rPr>
        <w:t>Внеплановое обучение работников по основанию, предусмотренному подпунктом «а» пункта 6.7, проводится по требованию Министерства труда и социальной защиты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Внеплановое обучение работников в случаях, предусмотренных пунктом 6.7, проводится в объеме требований охраны труда, послуживших основанием для актуализации программ обучения после их актуализации.</w:t>
      </w:r>
    </w:p>
    <w:p>
      <w:pPr>
        <w:spacing w:line="240" w:lineRule="auto"/>
        <w:rPr>
          <w:rFonts w:hAnsi="Times New Roman" w:cs="Times New Roman"/>
          <w:color w:val="000000"/>
          <w:sz w:val="24"/>
          <w:szCs w:val="24"/>
        </w:rPr>
      </w:pPr>
      <w:r>
        <w:rPr>
          <w:rFonts w:hAnsi="Times New Roman" w:cs="Times New Roman"/>
          <w:color w:val="000000"/>
          <w:sz w:val="24"/>
          <w:szCs w:val="24"/>
        </w:rPr>
        <w:t>6.16. Вновь принимаемые на работу работники, а также работники, переводимые на другую работу, проходят обучение требованиям охраны труда в срок не позднее 60 календарных дней после заключения трудового договора или перевода на другую работу, за исключением случаев, предусмотренных пунктом 1.4.</w:t>
      </w:r>
    </w:p>
    <w:p>
      <w:pPr>
        <w:spacing w:line="240" w:lineRule="auto"/>
        <w:rPr>
          <w:rFonts w:hAnsi="Times New Roman" w:cs="Times New Roman"/>
          <w:color w:val="000000"/>
          <w:sz w:val="24"/>
          <w:szCs w:val="24"/>
        </w:rPr>
      </w:pPr>
      <w:r>
        <w:rPr>
          <w:rFonts w:hAnsi="Times New Roman" w:cs="Times New Roman"/>
          <w:color w:val="000000"/>
          <w:sz w:val="24"/>
          <w:szCs w:val="24"/>
        </w:rPr>
        <w:t>6.17.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pPr>
        <w:spacing w:line="240" w:lineRule="auto"/>
        <w:rPr>
          <w:rFonts w:hAnsi="Times New Roman" w:cs="Times New Roman"/>
          <w:color w:val="000000"/>
          <w:sz w:val="24"/>
          <w:szCs w:val="24"/>
        </w:rPr>
      </w:pPr>
      <w:r>
        <w:rPr>
          <w:rFonts w:hAnsi="Times New Roman" w:cs="Times New Roman"/>
          <w:color w:val="000000"/>
          <w:sz w:val="24"/>
          <w:szCs w:val="24"/>
        </w:rPr>
        <w:t>6.18. Обучение работников требованиям охраны труда и проверка знания требований охраны труда осуществляются с отрывом от работы.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6.19. В </w:t>
      </w:r>
      <w:r>
        <w:rPr>
          <w:rFonts w:hAnsi="Times New Roman" w:cs="Times New Roman"/>
          <w:color w:val="000000"/>
          <w:sz w:val="24"/>
          <w:szCs w:val="24"/>
        </w:rPr>
        <w:t>ООО «Альфа»</w:t>
      </w:r>
      <w:r>
        <w:rPr>
          <w:rFonts w:hAnsi="Times New Roman" w:cs="Times New Roman"/>
          <w:color w:val="000000"/>
          <w:sz w:val="24"/>
          <w:szCs w:val="24"/>
        </w:rPr>
        <w:t xml:space="preserve"> 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6.20. Обучение работников требованиям охраны труда заканчивается проверкой знания требований охраны труда. Результаты проверки знания требований охраны труда после обучения требованиям охраны труда оформляются в соответствии с требованиями настоящего положения.</w:t>
      </w:r>
    </w:p>
    <w:p>
      <w:pPr>
        <w:spacing w:line="240" w:lineRule="auto"/>
        <w:rPr>
          <w:rFonts w:hAnsi="Times New Roman" w:cs="Times New Roman"/>
          <w:color w:val="000000"/>
          <w:sz w:val="24"/>
          <w:szCs w:val="24"/>
        </w:rPr>
      </w:pPr>
      <w:r>
        <w:rPr>
          <w:rFonts w:hAnsi="Times New Roman" w:cs="Times New Roman"/>
          <w:b/>
          <w:bCs/>
          <w:color w:val="000000"/>
          <w:sz w:val="24"/>
          <w:szCs w:val="24"/>
        </w:rPr>
        <w:t>7. Организация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 Проверка знания требований охраны труда работников в </w:t>
      </w:r>
      <w:r>
        <w:rPr>
          <w:rFonts w:hAnsi="Times New Roman" w:cs="Times New Roman"/>
          <w:color w:val="000000"/>
          <w:sz w:val="24"/>
          <w:szCs w:val="24"/>
        </w:rPr>
        <w:t>ООО «Альфа»</w:t>
      </w:r>
      <w:r>
        <w:rPr>
          <w:rFonts w:hAnsi="Times New Roman" w:cs="Times New Roman"/>
          <w:color w:val="000000"/>
          <w:sz w:val="24"/>
          <w:szCs w:val="24"/>
        </w:rPr>
        <w:t xml:space="preserve">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 Для проведения проверки знаний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работников приказом директора образуется комиссия по проверке знаний требований ОТ в </w:t>
      </w:r>
      <w:r>
        <w:rPr>
          <w:rFonts w:hAnsi="Times New Roman" w:cs="Times New Roman"/>
          <w:color w:val="000000"/>
          <w:sz w:val="24"/>
          <w:szCs w:val="24"/>
        </w:rPr>
        <w:t>ООО «Альфа»</w:t>
      </w:r>
      <w:r>
        <w:rPr>
          <w:rFonts w:hAnsi="Times New Roman" w:cs="Times New Roman"/>
          <w:color w:val="000000"/>
          <w:sz w:val="24"/>
          <w:szCs w:val="24"/>
        </w:rPr>
        <w:t xml:space="preserve"> и комиссии по проверке знаний требований ОТ в структурных подразделениях (далее – Комиссии структурных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6.3.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Для обеспечения проверки знания требований охраны труда работников по программе обучения требованиям охраны труда, указанной в подпункте «в» пункта 6.3, в </w:t>
      </w:r>
      <w:r>
        <w:rPr>
          <w:rFonts w:hAnsi="Times New Roman" w:cs="Times New Roman"/>
          <w:color w:val="000000"/>
          <w:sz w:val="24"/>
          <w:szCs w:val="24"/>
        </w:rPr>
        <w:t>ООО «Альфа»</w:t>
      </w:r>
      <w:r>
        <w:rPr>
          <w:rFonts w:hAnsi="Times New Roman" w:cs="Times New Roman"/>
          <w:color w:val="000000"/>
          <w:sz w:val="24"/>
          <w:szCs w:val="24"/>
        </w:rPr>
        <w:t xml:space="preserve"> приказом директора формируются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6.3.</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ООО «Альфа»</w:t>
      </w:r>
      <w:r>
        <w:rPr>
          <w:rFonts w:hAnsi="Times New Roman" w:cs="Times New Roman"/>
          <w:color w:val="000000"/>
          <w:sz w:val="24"/>
          <w:szCs w:val="24"/>
        </w:rPr>
        <w:t xml:space="preserve"> приказом директора формируются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w:t>
      </w:r>
      <w:r>
        <w:rPr>
          <w:rFonts w:hAnsi="Times New Roman" w:cs="Times New Roman"/>
          <w:color w:val="000000"/>
          <w:sz w:val="24"/>
          <w:szCs w:val="24"/>
        </w:rPr>
        <w:t>ООО «Альфа»</w:t>
      </w:r>
      <w:r>
        <w:rPr>
          <w:rFonts w:hAnsi="Times New Roman" w:cs="Times New Roman"/>
          <w:color w:val="000000"/>
          <w:sz w:val="24"/>
          <w:szCs w:val="24"/>
        </w:rPr>
        <w:t xml:space="preserve">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оказывающей услуги по обучению работодателей и работников вопросам охраны труда, по всем программам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 Комиссия </w:t>
      </w:r>
      <w:r>
        <w:rPr>
          <w:rFonts w:hAnsi="Times New Roman" w:cs="Times New Roman"/>
          <w:color w:val="000000"/>
          <w:sz w:val="24"/>
          <w:szCs w:val="24"/>
        </w:rPr>
        <w:t>ООО «Альфа»</w:t>
      </w:r>
      <w:r>
        <w:rPr>
          <w:rFonts w:hAnsi="Times New Roman" w:cs="Times New Roman"/>
          <w:color w:val="000000"/>
          <w:sz w:val="24"/>
          <w:szCs w:val="24"/>
        </w:rPr>
        <w:t xml:space="preserve"> создается приказом директора </w:t>
      </w:r>
      <w:r>
        <w:rPr>
          <w:rFonts w:hAnsi="Times New Roman" w:cs="Times New Roman"/>
          <w:color w:val="000000"/>
          <w:sz w:val="24"/>
          <w:szCs w:val="24"/>
        </w:rPr>
        <w:t>ООО «Альфа»</w:t>
      </w:r>
      <w:r>
        <w:rPr>
          <w:rFonts w:hAnsi="Times New Roman" w:cs="Times New Roman"/>
          <w:color w:val="000000"/>
          <w:sz w:val="24"/>
          <w:szCs w:val="24"/>
        </w:rPr>
        <w:t xml:space="preserve">. В составе Комиссии </w:t>
      </w:r>
      <w:r>
        <w:rPr>
          <w:rFonts w:hAnsi="Times New Roman" w:cs="Times New Roman"/>
          <w:color w:val="000000"/>
          <w:sz w:val="24"/>
          <w:szCs w:val="24"/>
        </w:rPr>
        <w:t>ООО «Альфа»</w:t>
      </w:r>
      <w:r>
        <w:rPr>
          <w:rFonts w:hAnsi="Times New Roman" w:cs="Times New Roman"/>
          <w:color w:val="000000"/>
          <w:sz w:val="24"/>
          <w:szCs w:val="24"/>
        </w:rPr>
        <w:t xml:space="preserve"> должно быть не менее трех руководителей, прошедших обучение и проверку знаний требований ОТ в установленном порядке. В работе Комиссии по согласованию могут принимать участие представители Государственной инспекции труда. Комиссия по проверке знаний требований ОТ в </w:t>
      </w:r>
      <w:r>
        <w:rPr>
          <w:rFonts w:hAnsi="Times New Roman" w:cs="Times New Roman"/>
          <w:color w:val="000000"/>
          <w:sz w:val="24"/>
          <w:szCs w:val="24"/>
        </w:rPr>
        <w:t>ООО «Альфа»</w:t>
      </w:r>
      <w:r>
        <w:rPr>
          <w:rFonts w:hAnsi="Times New Roman" w:cs="Times New Roman"/>
          <w:color w:val="000000"/>
          <w:sz w:val="24"/>
          <w:szCs w:val="24"/>
        </w:rPr>
        <w:t xml:space="preserve"> проводит проверку знаний требований ОТ в головном офисе.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 Для проведения проверки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в структурных подразделениях </w:t>
      </w:r>
      <w:r>
        <w:rPr>
          <w:rFonts w:hAnsi="Times New Roman" w:cs="Times New Roman"/>
          <w:color w:val="000000"/>
          <w:sz w:val="24"/>
          <w:szCs w:val="24"/>
        </w:rPr>
        <w:t>ООО «Альфа»</w:t>
      </w:r>
      <w:r>
        <w:rPr>
          <w:rFonts w:hAnsi="Times New Roman" w:cs="Times New Roman"/>
          <w:color w:val="000000"/>
          <w:sz w:val="24"/>
          <w:szCs w:val="24"/>
        </w:rPr>
        <w:t xml:space="preserve"> распоряжением руководителя структурного подразделения образуется Комиссия(и) структурного подразделения в составе не менее трех человек. В состав Комиссии в структурном подразделении включаются руководители подразделений, специалисты (технолог, механик, энергетик и т.д.), представитель ОТ (специалист по ОТ структурного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7.3 Создание дополнительной Комиссии в структурном подразделении допускается на участках структурного подразделения с численностью более 100 человек или на участках, расположенных территориально обособленно.</w:t>
      </w:r>
    </w:p>
    <w:p>
      <w:pPr>
        <w:spacing w:line="240" w:lineRule="auto"/>
        <w:rPr>
          <w:rFonts w:hAnsi="Times New Roman" w:cs="Times New Roman"/>
          <w:color w:val="000000"/>
          <w:sz w:val="24"/>
          <w:szCs w:val="24"/>
        </w:rPr>
      </w:pPr>
      <w:r>
        <w:rPr>
          <w:rFonts w:hAnsi="Times New Roman" w:cs="Times New Roman"/>
          <w:color w:val="000000"/>
          <w:sz w:val="24"/>
          <w:szCs w:val="24"/>
        </w:rPr>
        <w:t>7.4 В распоряжении, приказе о создании комиссии по проверке знаний требований охраны труда должны быть определены председатель (руководитель соответствующего структурного подразделения или его заместитель), заместитель председателя, члены и секретарь комиссии.</w:t>
      </w:r>
    </w:p>
    <w:p>
      <w:pPr>
        <w:spacing w:line="240" w:lineRule="auto"/>
        <w:rPr>
          <w:rFonts w:hAnsi="Times New Roman" w:cs="Times New Roman"/>
          <w:color w:val="000000"/>
          <w:sz w:val="24"/>
          <w:szCs w:val="24"/>
        </w:rPr>
      </w:pPr>
      <w:r>
        <w:rPr>
          <w:rFonts w:hAnsi="Times New Roman" w:cs="Times New Roman"/>
          <w:color w:val="000000"/>
          <w:sz w:val="24"/>
          <w:szCs w:val="24"/>
        </w:rPr>
        <w:t>7.5. При невозможности кого-либо из членов комиссии участвовать в её работе допускается участие их заместителей или работников, исполняющих их обязанности, прошедших обучение и проверку знаний требований ОТ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7.6 В Комиссии </w:t>
      </w:r>
      <w:r>
        <w:rPr>
          <w:rFonts w:hAnsi="Times New Roman" w:cs="Times New Roman"/>
          <w:color w:val="000000"/>
          <w:sz w:val="24"/>
          <w:szCs w:val="24"/>
        </w:rPr>
        <w:t>ООО «Альфа»</w:t>
      </w:r>
      <w:r>
        <w:rPr>
          <w:rFonts w:hAnsi="Times New Roman" w:cs="Times New Roman"/>
          <w:color w:val="000000"/>
          <w:sz w:val="24"/>
          <w:szCs w:val="24"/>
        </w:rPr>
        <w:t xml:space="preserve">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проводится в виде экзамена по экзаменационным билетам, содержащим вопросы, составленные в объеме нормативных правовых актов по ОТ, обеспечение и соблюдение требований которых входит в обязанности работника с учетом их должностных обязанностей, характера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7.7. По решению членов Комиссии </w:t>
      </w:r>
      <w:r>
        <w:rPr>
          <w:rFonts w:hAnsi="Times New Roman" w:cs="Times New Roman"/>
          <w:color w:val="000000"/>
          <w:sz w:val="24"/>
          <w:szCs w:val="24"/>
        </w:rPr>
        <w:t>ООО «Альфа»</w:t>
      </w:r>
      <w:r>
        <w:rPr>
          <w:rFonts w:hAnsi="Times New Roman" w:cs="Times New Roman"/>
          <w:color w:val="000000"/>
          <w:sz w:val="24"/>
          <w:szCs w:val="24"/>
        </w:rPr>
        <w:t xml:space="preserve"> проверка знаний требований по вопросам оказания первой помощи пострадавшим, по вопросам использования (применения) средств индивидуальной защиты, по вопросам охраны труда РСС может проводиться методом устного собеседования по вопросам экзаменационных билетов.</w:t>
      </w:r>
    </w:p>
    <w:p>
      <w:pPr>
        <w:spacing w:line="240" w:lineRule="auto"/>
        <w:rPr>
          <w:rFonts w:hAnsi="Times New Roman" w:cs="Times New Roman"/>
          <w:color w:val="000000"/>
          <w:sz w:val="24"/>
          <w:szCs w:val="24"/>
        </w:rPr>
      </w:pPr>
      <w:r>
        <w:rPr>
          <w:rFonts w:hAnsi="Times New Roman" w:cs="Times New Roman"/>
          <w:color w:val="000000"/>
          <w:sz w:val="24"/>
          <w:szCs w:val="24"/>
        </w:rPr>
        <w:t>7.8. Допуск к самостоятельной работе при приеме на работу или при переводе на другую работу осуществляется распоряжением руководителя структурного подразделения при выполнении для работника следующих требований:</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моложе 18 лет (при наличии соответствующего требования в нормативных правовых актах РФ);</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обязательный предварительный (при поступлении на работу) или периодический (в течение трудовой деятельности) медицинский осмотр и признан годным к выполнению работ;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вводный совмещенный инструктаж по ОТ и обучение оказанию первой помощи пострадавшим на производстве;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первичный инструктаж на рабочем месте;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ознакомлен под протокол с инструкциями по ОТ, картами СУОТ, производственными инструкциями и/или инструкциями для конкретных профессий, должностными инструкциями, технологическими инструкциями и иными инструкциями, которые он обязан выполнять;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обучение безопасным методам и приёмам выполнения работ, стажировку на рабочем месте, обучение и проверку знаний требований ОТ в Комиссии структурного подразделения;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обучение и получил удостоверение, дающее право выполнять работу по данной профессии (при наличии такого требования для данной профессии в законодательных и иных нормативных правовых актах РФ);</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прошел обучение и проверку знаний по ОТ;</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прошел инструктаж или обучение с присвоением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7.9.  Если работник не прошёл обучение и не получил удостоверение по профессии к моменту окончания стажировки на рабочем месте, а в законодательных и иных нормативных правовых актах РФ требуется наличие удостоверения по профессии, то стажировка продляется распоряжением руководителя структурного подразделения. В этом случае окончание стажировки и допуск к самостоятельной работе разрешается после получения удостоверения по профессии.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7.10.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оказывающей услуги по обучению работодателей и работников вопросам охраны труда, так и в </w:t>
      </w:r>
      <w:r>
        <w:rPr>
          <w:rFonts w:hAnsi="Times New Roman" w:cs="Times New Roman"/>
          <w:color w:val="000000"/>
          <w:sz w:val="24"/>
          <w:szCs w:val="24"/>
        </w:rPr>
        <w:t>О</w:t>
      </w:r>
      <w:r>
        <w:rPr>
          <w:rFonts w:hAnsi="Times New Roman" w:cs="Times New Roman"/>
          <w:color w:val="000000"/>
          <w:sz w:val="24"/>
          <w:szCs w:val="24"/>
        </w:rPr>
        <w:t>О</w:t>
      </w:r>
      <w:r>
        <w:rPr>
          <w:rFonts w:hAnsi="Times New Roman" w:cs="Times New Roman"/>
          <w:color w:val="000000"/>
          <w:sz w:val="24"/>
          <w:szCs w:val="24"/>
        </w:rPr>
        <w:t>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8. Оформление документов и записей о планировании и регистрации проведения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8.1. Руководители подразделений осуществляют планирование обучения по охране труда посредством установления потребности подразделения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8.2. Планирование обучения осуществляется путем издания распоряжения руководителем подразделения с указанием перечня работников, подлежащих обучению, с указанием программ обучения, сроках и месте проведения обучения.</w:t>
      </w:r>
    </w:p>
    <w:p>
      <w:pPr>
        <w:spacing w:line="240" w:lineRule="auto"/>
        <w:rPr>
          <w:rFonts w:hAnsi="Times New Roman" w:cs="Times New Roman"/>
          <w:color w:val="000000"/>
          <w:sz w:val="24"/>
          <w:szCs w:val="24"/>
        </w:rPr>
      </w:pPr>
      <w:r>
        <w:rPr>
          <w:rFonts w:hAnsi="Times New Roman" w:cs="Times New Roman"/>
          <w:color w:val="000000"/>
          <w:sz w:val="24"/>
          <w:szCs w:val="24"/>
        </w:rPr>
        <w:t>8.3.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руководитель подразделения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установленном настоящим положением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8.4. Для обеспечения функционирования комиссий </w:t>
      </w:r>
      <w:r>
        <w:rPr>
          <w:rFonts w:hAnsi="Times New Roman" w:cs="Times New Roman"/>
          <w:color w:val="000000"/>
          <w:sz w:val="24"/>
          <w:szCs w:val="24"/>
        </w:rPr>
        <w:t>ООО «Альфа»</w:t>
      </w:r>
      <w:r>
        <w:rPr>
          <w:rFonts w:hAnsi="Times New Roman" w:cs="Times New Roman"/>
          <w:color w:val="000000"/>
          <w:sz w:val="24"/>
          <w:szCs w:val="24"/>
        </w:rPr>
        <w:t xml:space="preserve"> по проверке знаний требований охраны труда работников, в том числе специализированной комиссии и единой комиссии, руководитель подразделения обеспечивает проведение обучения по охране труда минимального количества работников в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Минимальное количество работников, подлежащих обучению требованиям охраны труда в подразделении работников вопросам охраны труда, с учетом среднесписочной численности и категории риска подразделения определяется согласно </w:t>
      </w:r>
      <w:r>
        <w:rPr>
          <w:rFonts w:hAnsi="Times New Roman" w:cs="Times New Roman"/>
          <w:color w:val="000000"/>
          <w:sz w:val="24"/>
          <w:szCs w:val="24"/>
        </w:rPr>
        <w:t>приложению № 5</w:t>
      </w:r>
      <w:r>
        <w:rPr>
          <w:rFonts w:hAnsi="Times New Roman" w:cs="Times New Roman"/>
          <w:color w:val="000000"/>
          <w:sz w:val="24"/>
          <w:szCs w:val="24"/>
        </w:rPr>
        <w:t xml:space="preserve"> к Положению.</w:t>
      </w:r>
    </w:p>
    <w:p>
      <w:pPr>
        <w:spacing w:line="240" w:lineRule="auto"/>
        <w:rPr>
          <w:rFonts w:hAnsi="Times New Roman" w:cs="Times New Roman"/>
          <w:color w:val="000000"/>
          <w:sz w:val="24"/>
          <w:szCs w:val="24"/>
        </w:rPr>
      </w:pPr>
      <w:r>
        <w:rPr>
          <w:rFonts w:hAnsi="Times New Roman" w:cs="Times New Roman"/>
          <w:color w:val="000000"/>
          <w:sz w:val="24"/>
          <w:szCs w:val="24"/>
        </w:rPr>
        <w:t>8.5. При регистрации проведения вводного инструктажа по охране труда указывается следующая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а) дата проведения вводного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фамилия, имя, отчество (при наличии) работника, прошедшего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в) профессия (должность) работника, прошедшего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г) число, месяц, год рождения работника, прошедшего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д) наименование подразделения, в котором будет осуществлять трудовую деятельность работник, прошедший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е) фамилия, имя, отчество (при наличии), профессия (должность) работника, проводившего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ж) подпись работника, проводившего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з) подпись работника, прошедшего вводный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8.6.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а) дата проведения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фамилия, имя, отчество (при наличии) работника, прошедшего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в) профессия (должность) работника, прошедшего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г) число, месяц, год рождения работника, прошедшего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д) вид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е) причина проведения инструктажа по охране труда (для внепланового или целевого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ж) фамилия, имя, отчество (при наличии), профессия (должность) работника, проводившего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з) наименование локального акта (локальных актов), в объеме требований которого проведен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и) подпись работника, проводившего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к) подпись работника, прошедшего инструктаж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8.7.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Положением об организации работ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8.8.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8.9. В протоколе проверки знания требований охраны труда работников указывается следующая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а) полное наименование подразделения, проводившего обучение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дата и номер приказа директора о создании комиссии по проверке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г) наименование и продолжительность программы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д) фамилия, имя, отчество (при наличии), профессия (должность), место работы работника, прошедшего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е) результат проверки знания требований охраны труда (оценка результата проверки «удовлетворительно» или «неудовлетворительно»);</w:t>
      </w:r>
    </w:p>
    <w:p>
      <w:pPr>
        <w:spacing w:line="240" w:lineRule="auto"/>
        <w:rPr>
          <w:rFonts w:hAnsi="Times New Roman" w:cs="Times New Roman"/>
          <w:color w:val="000000"/>
          <w:sz w:val="24"/>
          <w:szCs w:val="24"/>
        </w:rPr>
      </w:pPr>
      <w:r>
        <w:rPr>
          <w:rFonts w:hAnsi="Times New Roman" w:cs="Times New Roman"/>
          <w:color w:val="000000"/>
          <w:sz w:val="24"/>
          <w:szCs w:val="24"/>
        </w:rPr>
        <w:t>ж) дата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pPr>
        <w:spacing w:line="240" w:lineRule="auto"/>
        <w:rPr>
          <w:rFonts w:hAnsi="Times New Roman" w:cs="Times New Roman"/>
          <w:color w:val="000000"/>
          <w:sz w:val="24"/>
          <w:szCs w:val="24"/>
        </w:rPr>
      </w:pPr>
      <w:r>
        <w:rPr>
          <w:rFonts w:hAnsi="Times New Roman" w:cs="Times New Roman"/>
          <w:color w:val="000000"/>
          <w:sz w:val="24"/>
          <w:szCs w:val="24"/>
        </w:rPr>
        <w:t>и) подпись работника, прошедшего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8.10.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8.11. По запросу работника ему выдается протокол проверки знания требований охраны труда на бумажном носителе.</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дополнительно к протоколу проверки знания требований охраны труда работников выдается удостоверение о проверке знания требований охраны труда работнику, успешно прошедшему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9.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9.1. Подразделение </w:t>
      </w:r>
      <w:r>
        <w:rPr>
          <w:rFonts w:hAnsi="Times New Roman" w:cs="Times New Roman"/>
          <w:color w:val="000000"/>
          <w:sz w:val="24"/>
          <w:szCs w:val="24"/>
        </w:rPr>
        <w:t>ООО «Альфа»</w:t>
      </w:r>
      <w:r>
        <w:rPr>
          <w:rFonts w:hAnsi="Times New Roman" w:cs="Times New Roman"/>
          <w:color w:val="000000"/>
          <w:sz w:val="24"/>
          <w:szCs w:val="24"/>
        </w:rPr>
        <w:t>, проводящее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должно иметь:</w:t>
      </w:r>
    </w:p>
    <w:p>
      <w:pPr>
        <w:spacing w:line="240" w:lineRule="auto"/>
        <w:rPr>
          <w:rFonts w:hAnsi="Times New Roman" w:cs="Times New Roman"/>
          <w:color w:val="000000"/>
          <w:sz w:val="24"/>
          <w:szCs w:val="24"/>
        </w:rPr>
      </w:pPr>
      <w:r>
        <w:rPr>
          <w:rFonts w:hAnsi="Times New Roman" w:cs="Times New Roman"/>
          <w:color w:val="000000"/>
          <w:sz w:val="24"/>
          <w:szCs w:val="24"/>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 учебно-методическую базу в виде программ обучения по охране труда и учебных материалов для каждой программы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г) комиссию по проверке знания требований охраны труда, сформированную в соответствии с требованиями данного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9.2. Количество мест обучения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должно определяться исходя из численности работников подразделения и составлять не менее одного места обучения на 100 работников подразделения, которым необходимо проведение обучения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spacing w:line="240" w:lineRule="auto"/>
        <w:rPr>
          <w:rFonts w:hAnsi="Times New Roman" w:cs="Times New Roman"/>
          <w:color w:val="000000"/>
          <w:sz w:val="24"/>
          <w:szCs w:val="24"/>
        </w:rPr>
      </w:pPr>
      <w:r>
        <w:rPr>
          <w:rFonts w:hAnsi="Times New Roman" w:cs="Times New Roman"/>
          <w:color w:val="000000"/>
          <w:sz w:val="24"/>
          <w:szCs w:val="24"/>
        </w:rPr>
        <w:t>9.3.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pPr>
        <w:spacing w:line="240" w:lineRule="auto"/>
        <w:rPr>
          <w:rFonts w:hAnsi="Times New Roman" w:cs="Times New Roman"/>
          <w:color w:val="000000"/>
          <w:sz w:val="24"/>
          <w:szCs w:val="24"/>
        </w:rPr>
      </w:pPr>
      <w:r>
        <w:rPr>
          <w:rFonts w:hAnsi="Times New Roman" w:cs="Times New Roman"/>
          <w:b/>
          <w:bCs/>
          <w:color w:val="000000"/>
          <w:sz w:val="24"/>
          <w:szCs w:val="24"/>
        </w:rPr>
        <w:t>10.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10.1. Ответственность за организацию и своевременность обучения, за качество обучения по охране труда и выполнение утвержденных программ по охране труда несет руководитель организации в порядке, установленном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10.2. Контроль за своевременным проведением проверки знаний требований охраны труда работников организации осуществляется отделом охраны труда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1</w:t>
      </w:r>
    </w:p>
    <w:p>
      <w:pPr>
        <w:spacing w:line="240" w:lineRule="auto"/>
        <w:jc w:val="right"/>
        <w:rPr>
          <w:rFonts w:hAnsi="Times New Roman" w:cs="Times New Roman"/>
          <w:color w:val="000000"/>
          <w:sz w:val="24"/>
          <w:szCs w:val="24"/>
        </w:rPr>
      </w:pPr>
      <w:r>
        <w:rPr>
          <w:rFonts w:hAnsi="Times New Roman" w:cs="Times New Roman"/>
          <w:color w:val="000000"/>
          <w:sz w:val="24"/>
          <w:szCs w:val="24"/>
        </w:rPr>
        <w:t>к Положению о порядке обучения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Приложение 1. Примерные перечни тем для программы вводного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Сведения об подразделении. Политика и цели </w:t>
      </w:r>
      <w:r>
        <w:rPr>
          <w:rFonts w:hAnsi="Times New Roman" w:cs="Times New Roman"/>
          <w:color w:val="000000"/>
          <w:sz w:val="24"/>
          <w:szCs w:val="24"/>
        </w:rPr>
        <w:t>ООО «Альфа»</w:t>
      </w:r>
      <w:r>
        <w:rPr>
          <w:rFonts w:hAnsi="Times New Roman" w:cs="Times New Roman"/>
          <w:color w:val="000000"/>
          <w:sz w:val="24"/>
          <w:szCs w:val="24"/>
        </w:rPr>
        <w:t xml:space="preserve"> в области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Общие правила поведения работающих на территории подразделения </w:t>
      </w:r>
      <w:r>
        <w:rPr>
          <w:rFonts w:hAnsi="Times New Roman" w:cs="Times New Roman"/>
          <w:color w:val="000000"/>
          <w:sz w:val="24"/>
          <w:szCs w:val="24"/>
        </w:rPr>
        <w:t>ООО «Альфа»</w:t>
      </w:r>
      <w:r>
        <w:rPr>
          <w:rFonts w:hAnsi="Times New Roman" w:cs="Times New Roman"/>
          <w:color w:val="000000"/>
          <w:sz w:val="24"/>
          <w:szCs w:val="24"/>
        </w:rPr>
        <w:t xml:space="preserve"> в производственных и вспомогательных помещениях. Источники опасности, действующие на всех работников, находящихся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 Расположение основных служб, вспомогательных помещений. Средства обеспечения производственной санитарии и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 Оказание первой помощи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2</w:t>
      </w:r>
    </w:p>
    <w:p>
      <w:pPr>
        <w:spacing w:line="240" w:lineRule="auto"/>
        <w:jc w:val="right"/>
        <w:rPr>
          <w:rFonts w:hAnsi="Times New Roman" w:cs="Times New Roman"/>
          <w:color w:val="000000"/>
          <w:sz w:val="24"/>
          <w:szCs w:val="24"/>
        </w:rPr>
      </w:pPr>
      <w:r>
        <w:rPr>
          <w:rFonts w:hAnsi="Times New Roman" w:cs="Times New Roman"/>
          <w:color w:val="000000"/>
          <w:sz w:val="24"/>
          <w:szCs w:val="24"/>
        </w:rPr>
        <w:t>к Положению о порядке обучения по охране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Приложение 2. Перечень профессий и должностей работников </w:t>
      </w:r>
      <w:r>
        <w:rPr>
          <w:rFonts w:hAnsi="Times New Roman" w:cs="Times New Roman"/>
          <w:b/>
          <w:bCs/>
          <w:color w:val="000000"/>
          <w:sz w:val="24"/>
          <w:szCs w:val="24"/>
        </w:rPr>
        <w:t>ООО «Альфа»</w:t>
      </w:r>
      <w:r>
        <w:rPr>
          <w:rFonts w:hAnsi="Times New Roman" w:cs="Times New Roman"/>
          <w:b/>
          <w:bCs/>
          <w:color w:val="000000"/>
          <w:sz w:val="24"/>
          <w:szCs w:val="24"/>
        </w:rPr>
        <w:t>, которым необходимо пройти стажировку на рабочем месте</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 подразделение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Элекстрогазосварщик</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Сварочный участок</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Слесарь ремонтник</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Механическая мастерская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bl>
    <w:p>
      <w:pPr>
        <w:spacing w:line="240" w:lineRule="auto"/>
        <w:jc w:val="right"/>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 3</w:t>
      </w:r>
    </w:p>
    <w:p>
      <w:pPr>
        <w:spacing w:line="240" w:lineRule="auto"/>
        <w:jc w:val="right"/>
        <w:rPr>
          <w:rFonts w:hAnsi="Times New Roman" w:cs="Times New Roman"/>
          <w:color w:val="000000"/>
          <w:sz w:val="24"/>
          <w:szCs w:val="24"/>
        </w:rPr>
      </w:pPr>
      <w:r>
        <w:rPr>
          <w:rFonts w:hAnsi="Times New Roman" w:cs="Times New Roman"/>
          <w:color w:val="000000"/>
          <w:sz w:val="24"/>
          <w:szCs w:val="24"/>
        </w:rPr>
        <w:t>к Положению о порядке обучения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Приложение 3. Примерные перечни тем теоретических и практических занятий для формирования программ обучения по оказанию первой помощи пострадавшим</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Организационно-правовые аспекты оказания первой помощи</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Теоретическое занятие по теме 1</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Понятие "первая помощь". Перечень состояний, при которых оказывается первая помощь, перечень мероприятий по ее оказанию.</w:t>
      </w:r>
    </w:p>
    <w:p>
      <w:pPr>
        <w:spacing w:line="240" w:lineRule="auto"/>
        <w:rPr>
          <w:rFonts w:hAnsi="Times New Roman" w:cs="Times New Roman"/>
          <w:color w:val="000000"/>
          <w:sz w:val="24"/>
          <w:szCs w:val="24"/>
        </w:rPr>
      </w:pPr>
      <w:r>
        <w:rPr>
          <w:rFonts w:hAnsi="Times New Roman" w:cs="Times New Roman"/>
          <w:color w:val="000000"/>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pPr>
        <w:spacing w:line="240" w:lineRule="auto"/>
        <w:rPr>
          <w:rFonts w:hAnsi="Times New Roman" w:cs="Times New Roman"/>
          <w:color w:val="000000"/>
          <w:sz w:val="24"/>
          <w:szCs w:val="24"/>
        </w:rPr>
      </w:pPr>
      <w:r>
        <w:rPr>
          <w:rFonts w:hAnsi="Times New Roman" w:cs="Times New Roman"/>
          <w:color w:val="000000"/>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Оказание первой помощи при отсутствии сознания, остановке дыхания и кровообращения</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Теоретическое занятие по теме 2</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Практическое занятие по теме 2</w:t>
      </w:r>
    </w:p>
    <w:p>
      <w:pPr>
        <w:spacing w:line="240" w:lineRule="auto"/>
        <w:rPr>
          <w:rFonts w:hAnsi="Times New Roman" w:cs="Times New Roman"/>
          <w:color w:val="000000"/>
          <w:sz w:val="24"/>
          <w:szCs w:val="24"/>
        </w:rPr>
      </w:pPr>
      <w:r>
        <w:rPr>
          <w:rFonts w:hAnsi="Times New Roman" w:cs="Times New Roman"/>
          <w:color w:val="000000"/>
          <w:sz w:val="24"/>
          <w:szCs w:val="24"/>
        </w:rPr>
        <w:t>Оценка обстановки на месте происшествия.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навыков определения сознания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восстановления проходимости верхних дыхательных путей. Оценка признаков жизни 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вызова скорой медицинской помощи, других специальных служб.</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искусственного дыхания «рот ко рту», «рот к носу» с применением устройств для искусственного дыхания.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давления руками на грудину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Выполнение алгоритма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приема перевода пострадавшего в устойчивое боковое положение.</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удаления инородного тела из верхних дыхательных путей пострадавшего.</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Оказание первой помощи при наружных кровотечениях и травмах</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Теоретическое занятие по теме 3</w:t>
      </w:r>
    </w:p>
    <w:p>
      <w:pPr>
        <w:spacing w:line="240" w:lineRule="auto"/>
        <w:rPr>
          <w:rFonts w:hAnsi="Times New Roman" w:cs="Times New Roman"/>
          <w:color w:val="000000"/>
          <w:sz w:val="24"/>
          <w:szCs w:val="24"/>
        </w:rPr>
      </w:pPr>
      <w:r>
        <w:rPr>
          <w:rFonts w:hAnsi="Times New Roman" w:cs="Times New Roman"/>
          <w:color w:val="000000"/>
          <w:sz w:val="24"/>
          <w:szCs w:val="24"/>
        </w:rPr>
        <w:t>Цель и порядок выполнения обзорного осмотра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pPr>
        <w:spacing w:line="240" w:lineRule="auto"/>
        <w:rPr>
          <w:rFonts w:hAnsi="Times New Roman" w:cs="Times New Roman"/>
          <w:color w:val="000000"/>
          <w:sz w:val="24"/>
          <w:szCs w:val="24"/>
        </w:rPr>
      </w:pPr>
      <w:r>
        <w:rPr>
          <w:rFonts w:hAnsi="Times New Roman" w:cs="Times New Roman"/>
          <w:color w:val="000000"/>
          <w:sz w:val="24"/>
          <w:szCs w:val="24"/>
        </w:rPr>
        <w:t>Оказание первой помощи при носовом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Понятие о травматическом шоке, причины и признаки. Мероприятия, предупреждающие развитие травматического шока.</w:t>
      </w:r>
    </w:p>
    <w:p>
      <w:pPr>
        <w:spacing w:line="240" w:lineRule="auto"/>
        <w:rPr>
          <w:rFonts w:hAnsi="Times New Roman" w:cs="Times New Roman"/>
          <w:color w:val="000000"/>
          <w:sz w:val="24"/>
          <w:szCs w:val="24"/>
        </w:rPr>
      </w:pPr>
      <w:r>
        <w:rPr>
          <w:rFonts w:hAnsi="Times New Roman" w:cs="Times New Roman"/>
          <w:color w:val="000000"/>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pPr>
        <w:spacing w:line="240" w:lineRule="auto"/>
        <w:rPr>
          <w:rFonts w:hAnsi="Times New Roman" w:cs="Times New Roman"/>
          <w:color w:val="000000"/>
          <w:sz w:val="24"/>
          <w:szCs w:val="24"/>
        </w:rPr>
      </w:pPr>
      <w:r>
        <w:rPr>
          <w:rFonts w:hAnsi="Times New Roman" w:cs="Times New Roman"/>
          <w:color w:val="000000"/>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pPr>
        <w:spacing w:line="240" w:lineRule="auto"/>
        <w:rPr>
          <w:rFonts w:hAnsi="Times New Roman" w:cs="Times New Roman"/>
          <w:color w:val="000000"/>
          <w:sz w:val="24"/>
          <w:szCs w:val="24"/>
        </w:rPr>
      </w:pPr>
      <w:r>
        <w:rPr>
          <w:rFonts w:hAnsi="Times New Roman" w:cs="Times New Roman"/>
          <w:color w:val="000000"/>
          <w:sz w:val="24"/>
          <w:szCs w:val="24"/>
        </w:rP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pPr>
        <w:spacing w:line="240" w:lineRule="auto"/>
        <w:rPr>
          <w:rFonts w:hAnsi="Times New Roman" w:cs="Times New Roman"/>
          <w:color w:val="000000"/>
          <w:sz w:val="24"/>
          <w:szCs w:val="24"/>
        </w:rPr>
      </w:pPr>
      <w:r>
        <w:rPr>
          <w:rFonts w:hAnsi="Times New Roman" w:cs="Times New Roman"/>
          <w:color w:val="000000"/>
          <w:sz w:val="24"/>
          <w:szCs w:val="24"/>
        </w:rPr>
        <w:t>Травмы живота и таза, основные проявления. Оказание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pPr>
        <w:spacing w:line="240" w:lineRule="auto"/>
        <w:rPr>
          <w:rFonts w:hAnsi="Times New Roman" w:cs="Times New Roman"/>
          <w:color w:val="000000"/>
          <w:sz w:val="24"/>
          <w:szCs w:val="24"/>
        </w:rPr>
      </w:pPr>
      <w:r>
        <w:rPr>
          <w:rFonts w:hAnsi="Times New Roman" w:cs="Times New Roman"/>
          <w:color w:val="000000"/>
          <w:sz w:val="24"/>
          <w:szCs w:val="24"/>
        </w:rPr>
        <w:t>Травмы конечностей, оказание первой помощи. Понятие «иммобилизация». Способы иммобилизации при травме конечностей.</w:t>
      </w:r>
    </w:p>
    <w:p>
      <w:pPr>
        <w:spacing w:line="240" w:lineRule="auto"/>
        <w:rPr>
          <w:rFonts w:hAnsi="Times New Roman" w:cs="Times New Roman"/>
          <w:color w:val="000000"/>
          <w:sz w:val="24"/>
          <w:szCs w:val="24"/>
        </w:rPr>
      </w:pPr>
      <w:r>
        <w:rPr>
          <w:rFonts w:hAnsi="Times New Roman" w:cs="Times New Roman"/>
          <w:color w:val="000000"/>
          <w:sz w:val="24"/>
          <w:szCs w:val="24"/>
        </w:rPr>
        <w:t>Травмы позвоночника. Оказание первой помощи.</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Практическое занятие по теме 3</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проведения обзорного осмотра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Проведение подробного осмотра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наложения окклюзионной (герметизирующей) повязки при ранении грудной клетки.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наложения повязок при наличии инородного предмета в ране живота, груди, конечностей.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первой помощи при переломах. Иммобилизация (подручными средствами, аутоиммобилизация, с использованием медицинских изделий).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фиксации шейного отдела позвоночника.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Оказание первой помощи при прочих состояниях</w:t>
      </w:r>
    </w:p>
    <w:p>
      <w:pPr>
        <w:spacing w:line="240" w:lineRule="auto"/>
        <w:rPr>
          <w:rFonts w:hAnsi="Times New Roman" w:cs="Times New Roman"/>
          <w:color w:val="000000"/>
          <w:sz w:val="24"/>
          <w:szCs w:val="24"/>
        </w:rPr>
      </w:pPr>
      <w:r>
        <w:rPr>
          <w:rFonts w:hAnsi="Times New Roman" w:cs="Times New Roman"/>
          <w:b/>
          <w:bCs/>
          <w:color w:val="000000"/>
          <w:sz w:val="24"/>
          <w:szCs w:val="24"/>
        </w:rPr>
        <w:t>Теоретическое занятие по теме 4</w:t>
      </w:r>
    </w:p>
    <w:p>
      <w:pPr>
        <w:spacing w:line="240" w:lineRule="auto"/>
        <w:rPr>
          <w:rFonts w:hAnsi="Times New Roman" w:cs="Times New Roman"/>
          <w:color w:val="000000"/>
          <w:sz w:val="24"/>
          <w:szCs w:val="24"/>
        </w:rPr>
      </w:pPr>
      <w:r>
        <w:rPr>
          <w:rFonts w:hAnsi="Times New Roman" w:cs="Times New Roman"/>
          <w:color w:val="000000"/>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Перегревание, факторы, способствующие его развитию. Основные проявления, оказание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Холодовая травма, ее виды. Основные проявления переохлаждения (гипотермии), отморожения, оказание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pPr>
        <w:spacing w:line="240" w:lineRule="auto"/>
        <w:rPr>
          <w:rFonts w:hAnsi="Times New Roman" w:cs="Times New Roman"/>
          <w:color w:val="000000"/>
          <w:sz w:val="24"/>
          <w:szCs w:val="24"/>
        </w:rPr>
      </w:pPr>
      <w:r>
        <w:rPr>
          <w:rFonts w:hAnsi="Times New Roman" w:cs="Times New Roman"/>
          <w:color w:val="000000"/>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pPr>
        <w:spacing w:line="240" w:lineRule="auto"/>
        <w:rPr>
          <w:rFonts w:hAnsi="Times New Roman" w:cs="Times New Roman"/>
          <w:color w:val="000000"/>
          <w:sz w:val="24"/>
          <w:szCs w:val="24"/>
        </w:rPr>
      </w:pPr>
      <w:r>
        <w:rPr>
          <w:rFonts w:hAnsi="Times New Roman" w:cs="Times New Roman"/>
          <w:color w:val="000000"/>
          <w:sz w:val="24"/>
          <w:szCs w:val="24"/>
        </w:rPr>
        <w:t>Способы контроля состояния пострадавшего, находящегося в сознании, без сознания.</w:t>
      </w:r>
    </w:p>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pPr>
        <w:spacing w:line="240" w:lineRule="auto"/>
        <w:rPr>
          <w:rFonts w:hAnsi="Times New Roman" w:cs="Times New Roman"/>
          <w:color w:val="000000"/>
          <w:sz w:val="24"/>
          <w:szCs w:val="24"/>
        </w:rPr>
      </w:pPr>
      <w:r>
        <w:rPr>
          <w:rFonts w:hAnsi="Times New Roman" w:cs="Times New Roman"/>
          <w:color w:val="000000"/>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Практическое занятие по теме 4</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наложения повязок при ожогах различных областей тела.</w:t>
      </w:r>
    </w:p>
    <w:p>
      <w:pPr>
        <w:spacing w:line="240" w:lineRule="auto"/>
        <w:rPr>
          <w:rFonts w:hAnsi="Times New Roman" w:cs="Times New Roman"/>
          <w:color w:val="000000"/>
          <w:sz w:val="24"/>
          <w:szCs w:val="24"/>
        </w:rPr>
      </w:pPr>
      <w:r>
        <w:rPr>
          <w:rFonts w:hAnsi="Times New Roman" w:cs="Times New Roman"/>
          <w:color w:val="000000"/>
          <w:sz w:val="24"/>
          <w:szCs w:val="24"/>
        </w:rPr>
        <w:t>Применение местного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наложения термоизолирующей повязки при отморожениях.</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pPr>
        <w:spacing w:line="240" w:lineRule="auto"/>
        <w:jc w:val="right"/>
        <w:rPr>
          <w:rFonts w:hAnsi="Times New Roman" w:cs="Times New Roman"/>
          <w:color w:val="000000"/>
          <w:sz w:val="24"/>
          <w:szCs w:val="24"/>
        </w:rPr>
      </w:pPr>
      <w:r>
        <w:br/>
      </w:r>
      <w:r>
        <w:rPr>
          <w:rFonts w:hAnsi="Times New Roman" w:cs="Times New Roman"/>
          <w:color w:val="000000"/>
          <w:sz w:val="24"/>
          <w:szCs w:val="24"/>
        </w:rPr>
        <w:t>Приложение 4</w:t>
      </w:r>
    </w:p>
    <w:p>
      <w:pPr>
        <w:spacing w:line="240" w:lineRule="auto"/>
        <w:jc w:val="right"/>
        <w:rPr>
          <w:rFonts w:hAnsi="Times New Roman" w:cs="Times New Roman"/>
          <w:color w:val="000000"/>
          <w:sz w:val="24"/>
          <w:szCs w:val="24"/>
        </w:rPr>
      </w:pPr>
      <w:r>
        <w:rPr>
          <w:rFonts w:hAnsi="Times New Roman" w:cs="Times New Roman"/>
          <w:color w:val="000000"/>
          <w:sz w:val="24"/>
          <w:szCs w:val="24"/>
        </w:rPr>
        <w:t>к Положению о порядке обучения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Приложение 4. Примерные перечни тем для формирования программ обучения требованиям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pPr>
        <w:spacing w:line="240" w:lineRule="auto"/>
        <w:rPr>
          <w:rFonts w:hAnsi="Times New Roman" w:cs="Times New Roman"/>
          <w:color w:val="000000"/>
          <w:sz w:val="24"/>
          <w:szCs w:val="24"/>
        </w:rPr>
      </w:pPr>
      <w:r>
        <w:rPr>
          <w:rFonts w:hAnsi="Times New Roman" w:cs="Times New Roman"/>
          <w:color w:val="000000"/>
          <w:sz w:val="24"/>
          <w:szCs w:val="24"/>
        </w:rPr>
        <w:t>а) основы охраны труда в Российской Федерации: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основные понятия охраны труда;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нормативно-правовые основы охраны труда;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прав работников на охрану труда;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государственный контроль и надзор за соблюдением трудового законодательства;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социальное партнерство в сфере труда;</w:t>
      </w:r>
    </w:p>
    <w:p>
      <w:pPr>
        <w:spacing w:line="240" w:lineRule="auto"/>
        <w:rPr>
          <w:rFonts w:hAnsi="Times New Roman" w:cs="Times New Roman"/>
          <w:color w:val="000000"/>
          <w:sz w:val="24"/>
          <w:szCs w:val="24"/>
        </w:rPr>
      </w:pPr>
      <w:r>
        <w:rPr>
          <w:rFonts w:hAnsi="Times New Roman" w:cs="Times New Roman"/>
          <w:color w:val="000000"/>
          <w:sz w:val="24"/>
          <w:szCs w:val="24"/>
        </w:rPr>
        <w:t>б) стратегия безопасности труда и охраны здоровья: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стратегия </w:t>
      </w:r>
      <w:r>
        <w:rPr>
          <w:rFonts w:hAnsi="Times New Roman" w:cs="Times New Roman"/>
          <w:color w:val="000000"/>
          <w:sz w:val="24"/>
          <w:szCs w:val="24"/>
        </w:rPr>
        <w:t>ООО «Альфа»</w:t>
      </w:r>
      <w:r>
        <w:rPr>
          <w:rFonts w:hAnsi="Times New Roman" w:cs="Times New Roman"/>
          <w:color w:val="000000"/>
          <w:sz w:val="24"/>
          <w:szCs w:val="24"/>
        </w:rPr>
        <w:t xml:space="preserve"> в области охраны труда. Цели и задачи </w:t>
      </w:r>
      <w:r>
        <w:rPr>
          <w:rFonts w:hAnsi="Times New Roman" w:cs="Times New Roman"/>
          <w:color w:val="000000"/>
          <w:sz w:val="24"/>
          <w:szCs w:val="24"/>
        </w:rPr>
        <w:t>ООО «Альфа»</w:t>
      </w:r>
      <w:r>
        <w:rPr>
          <w:rFonts w:hAnsi="Times New Roman" w:cs="Times New Roman"/>
          <w:color w:val="000000"/>
          <w:sz w:val="24"/>
          <w:szCs w:val="24"/>
        </w:rPr>
        <w:t xml:space="preserve"> по достижению целей в области охраны труда. Обязанности </w:t>
      </w:r>
      <w:r>
        <w:rPr>
          <w:rFonts w:hAnsi="Times New Roman" w:cs="Times New Roman"/>
          <w:color w:val="000000"/>
          <w:sz w:val="24"/>
          <w:szCs w:val="24"/>
        </w:rPr>
        <w:t>ООО «Альфа»</w:t>
      </w:r>
      <w:r>
        <w:rPr>
          <w:rFonts w:hAnsi="Times New Roman" w:cs="Times New Roman"/>
          <w:color w:val="000000"/>
          <w:sz w:val="24"/>
          <w:szCs w:val="24"/>
        </w:rPr>
        <w:t xml:space="preserve"> по обеспечению безопасных условий и охраны труда;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лидерство в области охраны труда;</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мотивация работников на безопасный труд;</w:t>
      </w:r>
    </w:p>
    <w:p>
      <w:pPr>
        <w:spacing w:line="240" w:lineRule="auto"/>
        <w:rPr>
          <w:rFonts w:hAnsi="Times New Roman" w:cs="Times New Roman"/>
          <w:color w:val="000000"/>
          <w:sz w:val="24"/>
          <w:szCs w:val="24"/>
        </w:rPr>
      </w:pPr>
      <w:r>
        <w:rPr>
          <w:rFonts w:hAnsi="Times New Roman" w:cs="Times New Roman"/>
          <w:color w:val="000000"/>
          <w:sz w:val="24"/>
          <w:szCs w:val="24"/>
        </w:rPr>
        <w:t>в) система управления охраной труда в организации;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специальная оценка условий труда;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оценка и управление профессиональными рисками;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подготовка работников по охране труда;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работников средствами индивидуальной защиты, смывающими и обезвреживающими средствами;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гарантий и компенсаций работникам;</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наблюдения за состоянием здоровья работников;</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санитарно-бытового обслуживания;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оптимальных режимов труда и отдыха работников;</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обеспечение безопасного выполнения подрядных работ. Обеспечение снабжения безопасной продукцией;</w:t>
      </w:r>
    </w:p>
    <w:p>
      <w:pPr>
        <w:spacing w:line="240" w:lineRule="auto"/>
        <w:rPr>
          <w:rFonts w:hAnsi="Times New Roman" w:cs="Times New Roman"/>
          <w:color w:val="000000"/>
          <w:sz w:val="24"/>
          <w:szCs w:val="24"/>
        </w:rPr>
      </w:pPr>
      <w:r>
        <w:rPr>
          <w:rFonts w:hAnsi="Times New Roman" w:cs="Times New Roman"/>
          <w:color w:val="000000"/>
          <w:sz w:val="24"/>
          <w:szCs w:val="24"/>
        </w:rPr>
        <w:t>г) расследование и предупреждение несчастных случаев и профессиональных заболеваний: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расследования несчастных случаев;</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обязательное социальное страхование работников от несчастных случаев на производстве и профессиональных заболеваний;</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организация и проведение внутреннего аудита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д) организация оказания первой помощи (при необходимости).</w:t>
      </w:r>
    </w:p>
    <w:p>
      <w:pPr>
        <w:spacing w:line="240" w:lineRule="auto"/>
        <w:rPr>
          <w:rFonts w:hAnsi="Times New Roman" w:cs="Times New Roman"/>
          <w:color w:val="000000"/>
          <w:sz w:val="24"/>
          <w:szCs w:val="24"/>
        </w:rPr>
      </w:pPr>
      <w:r>
        <w:rPr>
          <w:rFonts w:hAnsi="Times New Roman" w:cs="Times New Roman"/>
          <w:b/>
          <w:bCs/>
          <w:color w:val="000000"/>
          <w:sz w:val="24"/>
          <w:szCs w:val="24"/>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а)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б)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в)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г)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д)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е)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ж) организация оказания первой помощи (при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right"/>
        <w:rPr>
          <w:rFonts w:hAnsi="Times New Roman" w:cs="Times New Roman"/>
          <w:color w:val="000000"/>
          <w:sz w:val="24"/>
          <w:szCs w:val="24"/>
        </w:rPr>
      </w:pPr>
      <w:r>
        <w:rPr>
          <w:rFonts w:hAnsi="Times New Roman" w:cs="Times New Roman"/>
          <w:color w:val="000000"/>
          <w:sz w:val="24"/>
          <w:szCs w:val="24"/>
        </w:rPr>
        <w:t>Приложение 5</w:t>
      </w:r>
    </w:p>
    <w:p>
      <w:pPr>
        <w:spacing w:line="240" w:lineRule="auto"/>
        <w:jc w:val="right"/>
        <w:rPr>
          <w:rFonts w:hAnsi="Times New Roman" w:cs="Times New Roman"/>
          <w:color w:val="000000"/>
          <w:sz w:val="24"/>
          <w:szCs w:val="24"/>
        </w:rPr>
      </w:pPr>
      <w:r>
        <w:rPr>
          <w:rFonts w:hAnsi="Times New Roman" w:cs="Times New Roman"/>
          <w:color w:val="000000"/>
          <w:sz w:val="24"/>
          <w:szCs w:val="24"/>
        </w:rPr>
        <w:t>к Положению о порядке обучения по охране труда</w:t>
      </w:r>
    </w:p>
    <w:p>
      <w:pPr>
        <w:spacing w:line="240" w:lineRule="auto"/>
        <w:rPr>
          <w:rFonts w:hAnsi="Times New Roman" w:cs="Times New Roman"/>
          <w:color w:val="000000"/>
          <w:sz w:val="24"/>
          <w:szCs w:val="24"/>
        </w:rPr>
      </w:pPr>
      <w:r>
        <w:br/>
      </w:r>
      <w:r>
        <w:rPr>
          <w:rFonts w:hAnsi="Times New Roman" w:cs="Times New Roman"/>
          <w:b/>
          <w:bCs/>
          <w:color w:val="000000"/>
          <w:sz w:val="24"/>
          <w:szCs w:val="24"/>
        </w:rPr>
        <w:t xml:space="preserve">Приложение 5. Минимальное количество работников, подлежащих обучению требованиям охраны труда в подразделениях </w:t>
      </w:r>
      <w:r>
        <w:rPr>
          <w:rFonts w:hAnsi="Times New Roman" w:cs="Times New Roman"/>
          <w:b/>
          <w:bCs/>
          <w:color w:val="000000"/>
          <w:sz w:val="24"/>
          <w:szCs w:val="24"/>
        </w:rPr>
        <w:t>ООО «Альфа»</w:t>
      </w:r>
      <w:r>
        <w:rPr>
          <w:rFonts w:hAnsi="Times New Roman" w:cs="Times New Roman"/>
          <w:b/>
          <w:bCs/>
          <w:color w:val="000000"/>
          <w:sz w:val="24"/>
          <w:szCs w:val="24"/>
        </w:rPr>
        <w:t xml:space="preserve"> по обучению руководителей и работников </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1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(человек)</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gridSpan w:val="1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Среднесписочная численность работников подразделения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16-50</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51-250</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251-500</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501-1000</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1001-5000</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свыше 5000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Категория риска*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всех кате-</w:t>
            </w:r>
            <w:r>
              <w:br/>
            </w:r>
            <w:r>
              <w:rPr>
                <w:rFonts w:hAnsi="Times New Roman" w:cs="Times New Roman"/>
                <w:color w:val="000000"/>
                <w:sz w:val="24"/>
                <w:szCs w:val="24"/>
              </w:rPr>
              <w:t>горий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 ЗР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НР, УР, СР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 ЗР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Количество работников, подлежащих обучению в организациях, оказывающих услуги по проведению обучения по охране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25**</w:t>
            </w:r>
          </w:p>
        </w:tc>
      </w:tr>
    </w:tbl>
    <w:p>
      <w:pPr>
        <w:spacing w:line="240" w:lineRule="auto"/>
        <w:rPr>
          <w:rFonts w:hAnsi="Times New Roman" w:cs="Times New Roman"/>
          <w:color w:val="000000"/>
          <w:sz w:val="24"/>
          <w:szCs w:val="24"/>
        </w:rPr>
      </w:pPr>
      <w:r>
        <w:rPr>
          <w:rFonts w:hAnsi="Times New Roman" w:cs="Times New Roman"/>
          <w:color w:val="000000"/>
          <w:sz w:val="24"/>
          <w:szCs w:val="24"/>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РФ от 21.07.2021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w:t>
      </w:r>
    </w:p>
    <w:p>
      <w:pPr>
        <w:spacing w:line="240" w:lineRule="auto"/>
        <w:rPr>
          <w:rFonts w:hAnsi="Times New Roman" w:cs="Times New Roman"/>
          <w:color w:val="000000"/>
          <w:sz w:val="24"/>
          <w:szCs w:val="24"/>
        </w:rPr>
      </w:pPr>
      <w:r>
        <w:rPr>
          <w:rFonts w:hAnsi="Times New Roman" w:cs="Times New Roman"/>
          <w:color w:val="000000"/>
          <w:sz w:val="24"/>
          <w:szCs w:val="24"/>
        </w:rPr>
        <w:t>Используемые обозначения категорий риска организаций: НР – низкого риска, УР –умеренного риска, СР – среднего риска, ВР – высокого риска, ЗР – значительного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Но не менее 3 человек на каждое обособленное структурное подразделение (филиал) с численностью более 50 человек, включая руководителя.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c776927504b4b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