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Открытое акционерное общество «Гамма»,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26.22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(наименование организации (предприятия),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форма собственности, ОКВЭД)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111118 г. Москва, ул. Северная, д.12 gamma@mail.ru +7(495)000 00 00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(адрес, электронная почта, контактный телефон)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 ОГРН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Направление</w:t>
      </w:r>
      <w:r>
        <w:rPr>
          <w:rFonts w:hAnsi="Times New Roman" w:cs="Times New Roman"/>
          <w:color w:val="000000"/>
          <w:sz w:val="24"/>
          <w:szCs w:val="24"/>
        </w:rPr>
        <w:t xml:space="preserve"> на </w:t>
      </w:r>
      <w:r>
        <w:rPr>
          <w:rFonts w:hAnsi="Times New Roman" w:cs="Times New Roman"/>
          <w:color w:val="000000"/>
          <w:sz w:val="24"/>
          <w:szCs w:val="24"/>
        </w:rPr>
        <w:t>предварительный</w:t>
      </w:r>
      <w:r>
        <w:rPr>
          <w:rFonts w:hAnsi="Times New Roman" w:cs="Times New Roman"/>
          <w:color w:val="000000"/>
          <w:sz w:val="24"/>
          <w:szCs w:val="24"/>
        </w:rPr>
        <w:t xml:space="preserve"> медицинский осмотр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Направляется 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МУЗ «Городская больница №234», г. Москва, ул.Милинина, д.87 ОГРН: </w:t>
      </w:r>
      <w:r>
        <w:rPr>
          <w:rFonts w:hAnsi="Times New Roman" w:cs="Times New Roman"/>
          <w:color w:val="000000"/>
          <w:sz w:val="24"/>
          <w:szCs w:val="24"/>
        </w:rPr>
        <w:t>5868904385493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bolnitza@mail.ru +7 495 000 00 00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 (наименование медицинской организации, адрес регистрации, код по ОГРН, электронная почта, контактный телефон)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Ф. И. О.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Иванов Михаил Иванович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Дата рождения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12.03.1990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 (число, месяц, год)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Пол работника </w:t>
      </w:r>
      <w:r>
        <w:rPr>
          <w:rFonts w:hAnsi="Times New Roman" w:cs="Times New Roman"/>
          <w:color w:val="000000"/>
          <w:sz w:val="24"/>
          <w:szCs w:val="24"/>
        </w:rPr>
        <w:t>мужской</w:t>
      </w:r>
      <w:r>
        <w:rPr>
          <w:rFonts w:hAnsi="Times New Roman" w:cs="Times New Roman"/>
          <w:color w:val="000000"/>
          <w:sz w:val="24"/>
          <w:szCs w:val="24"/>
        </w:rPr>
        <w:t>/женский (нужное подчеркнуть)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Номер страхового медицинского полиса обязательного и (или) добровольного медицинского страхования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1234 5678 1234 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</w:rPr>
        <w:t>Поступающий на работу</w:t>
      </w:r>
      <w:r>
        <w:rPr>
          <w:rFonts w:hAnsi="Times New Roman" w:cs="Times New Roman"/>
          <w:color w:val="000000"/>
          <w:sz w:val="24"/>
          <w:szCs w:val="24"/>
        </w:rPr>
        <w:t>/работающий (нужное подчеркнуть)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Структурное подразделение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Автотранспортный цех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Должность (профессия)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Водитель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 Стаж работы в том виде работы, в котором работник освидетельствуется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 года 1 месяц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 Вид работы, в которой работник освидетельствуется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Управление наземными транспортным и средствами категории «В» (п. 18.1)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10. Вредные и (или) опасные вещества и производственные факторы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10.1. Химические факторы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Углерода оксид (п. 1.39), азота неорганические соединения (п. 1.1)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 (номер пункта или пунктов перечня</w:t>
      </w:r>
      <w:r>
        <w:rPr>
          <w:rFonts w:hAnsi="Times New Roman" w:cs="Times New Roman"/>
          <w:color w:val="000000"/>
          <w:sz w:val="24"/>
          <w:szCs w:val="24"/>
        </w:rPr>
        <w:t>*</w:t>
      </w:r>
      <w:r>
        <w:rPr>
          <w:rFonts w:hAnsi="Times New Roman" w:cs="Times New Roman"/>
          <w:color w:val="000000"/>
          <w:sz w:val="24"/>
          <w:szCs w:val="24"/>
        </w:rPr>
        <w:t>, перечислить)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10.2. Биологические факторы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(номер пункта или пунктов перечня</w:t>
      </w:r>
      <w:r>
        <w:rPr>
          <w:rFonts w:hAnsi="Times New Roman" w:cs="Times New Roman"/>
          <w:color w:val="000000"/>
          <w:sz w:val="24"/>
          <w:szCs w:val="24"/>
        </w:rPr>
        <w:t>*</w:t>
      </w:r>
      <w:r>
        <w:rPr>
          <w:rFonts w:hAnsi="Times New Roman" w:cs="Times New Roman"/>
          <w:color w:val="000000"/>
          <w:sz w:val="24"/>
          <w:szCs w:val="24"/>
        </w:rPr>
        <w:t>, перечислить)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10.3. Аэрозоли преимущественно фиброгенного действия (АПФД) и пыли</w:t>
      </w:r>
      <w:r>
        <w:br/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(номер строки, пункта или пунктов перечня</w:t>
      </w:r>
      <w:r>
        <w:rPr>
          <w:rFonts w:hAnsi="Times New Roman" w:cs="Times New Roman"/>
          <w:color w:val="000000"/>
          <w:sz w:val="24"/>
          <w:szCs w:val="24"/>
        </w:rPr>
        <w:t>*</w:t>
      </w:r>
      <w:r>
        <w:rPr>
          <w:rFonts w:hAnsi="Times New Roman" w:cs="Times New Roman"/>
          <w:color w:val="000000"/>
          <w:sz w:val="24"/>
          <w:szCs w:val="24"/>
        </w:rPr>
        <w:t>, перечислить)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10.4. Физические фактор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Тепловое излучение (п. 4.8), повышенная температура воздуха (</w:t>
      </w:r>
      <w:r>
        <w:rPr>
          <w:rFonts w:hAnsi="Times New Roman" w:cs="Times New Roman"/>
          <w:color w:val="000000"/>
          <w:sz w:val="24"/>
          <w:szCs w:val="24"/>
        </w:rPr>
        <w:t>п. 4.8</w:t>
      </w:r>
      <w:r>
        <w:rPr>
          <w:rFonts w:hAnsi="Times New Roman" w:cs="Times New Roman"/>
          <w:color w:val="000000"/>
          <w:sz w:val="24"/>
          <w:szCs w:val="24"/>
        </w:rPr>
        <w:t>), вибрация общая (п. 4.3.2), вибрация локальная (п. 4.3.1)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 (номер строки, пункта или пунктов перечня</w:t>
      </w:r>
      <w:r>
        <w:rPr>
          <w:rFonts w:hAnsi="Times New Roman" w:cs="Times New Roman"/>
          <w:color w:val="000000"/>
          <w:sz w:val="24"/>
          <w:szCs w:val="24"/>
        </w:rPr>
        <w:t>*</w:t>
      </w:r>
      <w:r>
        <w:rPr>
          <w:rFonts w:hAnsi="Times New Roman" w:cs="Times New Roman"/>
          <w:color w:val="000000"/>
          <w:sz w:val="24"/>
          <w:szCs w:val="24"/>
        </w:rPr>
        <w:t>, перечислить)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10.5. Факторы трудового процесса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Физические перегрузки (п. 5.1)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 (номер пункта или пунктов перечня</w:t>
      </w:r>
      <w:r>
        <w:rPr>
          <w:rFonts w:hAnsi="Times New Roman" w:cs="Times New Roman"/>
          <w:color w:val="000000"/>
          <w:sz w:val="24"/>
          <w:szCs w:val="24"/>
        </w:rPr>
        <w:t>*</w:t>
      </w:r>
      <w:r>
        <w:rPr>
          <w:rFonts w:hAnsi="Times New Roman" w:cs="Times New Roman"/>
          <w:color w:val="000000"/>
          <w:sz w:val="24"/>
          <w:szCs w:val="24"/>
        </w:rPr>
        <w:t>, перечислить)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 В.В.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 уполномоченного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представителя)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 уполномоченного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представителя)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</w:t>
      </w:r>
      <w:r>
        <w:br/>
      </w:r>
      <w:r>
        <w:rPr>
          <w:rFonts w:hAnsi="Times New Roman" w:cs="Times New Roman"/>
          <w:color w:val="000000"/>
          <w:sz w:val="19"/>
          <w:szCs w:val="19"/>
          <w:vertAlign w:val="superscript"/>
        </w:rPr>
        <w:t>*</w:t>
      </w:r>
      <w:r>
        <w:rPr>
          <w:rFonts w:hAnsi="Times New Roman" w:cs="Times New Roman"/>
          <w:color w:val="000000"/>
          <w:sz w:val="24"/>
          <w:szCs w:val="24"/>
        </w:rPr>
        <w:t xml:space="preserve"> Перечень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(обследования), утвержденный </w:t>
      </w:r>
      <w:r>
        <w:rPr>
          <w:rFonts w:hAnsi="Times New Roman" w:cs="Times New Roman"/>
          <w:color w:val="000000"/>
          <w:sz w:val="24"/>
          <w:szCs w:val="24"/>
        </w:rPr>
        <w:t>приказом Минздрава России от 28 января 2021 г. № 29н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d9aa923dec4f418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