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ОАО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 проверки состояния рабочих мест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 Соколов Д.И.;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по охране труда Петров А.С.;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инженер-энергетик Иванов В.И.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произвела проверку состояния рабочих мест 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результате проверки выявлено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Нарушения по результатам предыдущей проверки: устранены/не устранены (если не устранены, то перечислить какие)_________________________________________________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Нарушения соответствия содержания территории, проходов, проездов, прилегающих к рабочему месту, состоянию, обеспечивающему беспрепятственное и безопасное движение транспортных средств и работников: выявлены/не выявлены (если выявлены, то перечислить – какие)______________________________________________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Нарушения соответствия оснащения и организации рабочих мест, оборудования, инструмента, приспособлений, транспортных средств требованиям по охране труда: выявлены/не выявлены (если выявлены, то перечислить – какие)___________________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Нарушения в наличии (исправности) освещения, отопления, вентиляции: выявлены/не выявлены (если выявлены, то перечислить – какие)___________________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Нарушения в применении работниками безопасных способов хранения и транспортирования материалов, продукции: выявлены/не выявлены (если выявлены, то перечислить – какие)__________________________________________________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Нарушения в наличии, использовании и правильном применении работниками средств индивидуальной защиты и средств коллективной защиты, исправность их состояния: выявлены/не выявлены (если выявлены, то перечислить – какие) 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Нарушения в поддержании работниками своего рабочего места, оборудования и приспособлений в исправном состоянии, порядке и чистоте: выявлены/не выявлены (если выявлены, то перечислить – какие)_________________________________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Нарушения в проведении технического обслуживания, ремонта, испытаний, осмотров, технических освидетельствований производственного оборудования, установленного порядка и сроков: выявлены/не выявлены (если выявлены, то перечислить – какие)__________________________________________________________________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Нарушения в прохождении работниками обучения, стажировки, инструктажа и проверки знаний по вопросам охраны труда: выявлены/не выявлены (если выявлены, то перечислить – какие)__________________________________________________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Нарушения в предоставлении работникам, занятым на работах с вредными и )или)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 в соответствии с установленными нормами: выявлены/не выявлены (если выявлены, то перечислить – какие)_______________________________________________________________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Нарушения в оснащении санитарно-бытовых помещений необходимыми устройствами и средствами: выявлены/не выявлены (если выявлены, то перечислить – какие)__________________________________________________________________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Нарушения в своевременности пересмотра инструкций по охране труда: выявлены/не выявлены (если выявлены, то перечислить – какие) 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Невыполнение планов мероприятий по улучшению условий и охраны труда: 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14.Нарушения в соответствии устройств противоаварийной защиты, блокировки, сигнализации требованиям по охране труда: выявлены/не выявлены (если выявлены, то перечислить – какие)___________________________________________________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Нарушения установленных норм санитарно-бытового обеспечения, медицинского обслуживания работников: выявлены/не выявлены (если выявлены, то перечислить – какие)_______________________________________________________________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Нарушения в соответствии средств коллективной защиты условиям труда: выявлены/не выявлены (если выявлены, то перечислить – какие)_________________________________________________________________________________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 Нарушение в своевременности проведения специальной оценки условий труда: выявлены/не выявлены (если выявлены, то перечислить – какие)___________________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18. Иные нарушения___________________________________________________________________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                                   Соколов                                                Соколов Д.И.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по охране труда               Петров                                                  Петров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Инженер-энергетик                                Иванов                                                  Иванов В.И.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актом ознакомлены руководители структурных подразделений</w:t>
      </w:r>
      <w:r>
        <w:rPr>
          <w:rFonts w:hAnsi="Times New Roman" w:cs="Times New Roman"/>
          <w:color w:val="000000"/>
          <w:sz w:val="24"/>
          <w:szCs w:val="24"/>
        </w:rPr>
        <w:t>: 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акту проверки состояния рабочих мест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нарушения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работника, ответственного за устранение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устранения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ответственного в получении копии акта с приложением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                                      Соколов                                         Соколов Д.И.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по охране труда                  Петров                                           Петров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Инженер-энергетик                                   Иванов                                           Иванов В.И.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c899be8874742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