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аварийно-восстановительный ремонт на складе № 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деревом, инструкция по охране труда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при работе с инструментами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Производитель работ и члены бригады с особенностями работ ознакомлены.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f2e0d35dc224d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