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выполнить подготовительные работы для повышения производительности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землеройной техники, а именно: организовать отвод поверхностных вод от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строительной площадки, понизить уровень грунтовых вод ниже проектной отметки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дна котлована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поставить оградительные барьеры и предупреждающие знаки; по мере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увеличения глубины траншей выставлять вертикальные откосы, производить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откачку грунтовых вод; обеспечить всех членов бригады защитной одеждой 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исправным инвентарем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охране труда при производстве земляных работ, Инструкция по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электробезопасности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0f3d5a7c034c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