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ответственного за содержание ПС в работоспособном состоянии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Инструкция разработана в соответствии с приказом Ростехнадзора от 26.11.2020 № 461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(далее – Правила) и устанавливает должностные обязанности ответственного за содержание ПС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В соответствии с Правилами руководители организаций и индивидуальные предприниматели, эксплуатирующие ОПО с ПС (без выполнения собственными службами работ по ремонту, реконструкции или модернизации) (далее – эксплуатирующая организация), должны соблюдать требования руководств (инструкций) по эксплуатации имеющихся в наличии ПС и назначить специалиста, ответственного за содержание ПС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Специалист, ответственный за содержание ПС в работоспособном состоянии, должен быть аттестован, в том числе на знание требований промышленной безопасности к рельсовым путям, если в состав ОПО входят ПС, передвигающиеся по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организациях, где производство работ с применением ПС выполняется на одном участке (цехе), разрешается одному специалисту совмещать обязанности ответственного за содержание ПС в работоспособном состоянии и за безопасное производство работ с применением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Специалист, ответственный за содержание ПС в работоспособном состоянии, назначается после прохождения им проверки знаний Правил, его должностной инструкции, производственных инструкций, другой нормативной документации, касающейся его компетенции, комиссией с участием инспектора Ростехнадзора и выдачи ему соответствующего удостоверения и должностной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На время отпуска, командировки, болезни и в других случаях отсутствия специалиста, ответственного за содержание ПС в работоспособном состоянии, исполнение его обязанностей должно быть возложено на другого работника в порядке, установленном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Специалист, ответственный за содержание ПС в работоспособном состоянии,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Правила устройства и безопасной эксплуатации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приказ Минтруда от 15.12.2020 № 903н «Об утверждении Правил по охране труда при эксплуатации электроустановок»;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настоящую инструкцию для специалиста, ответственного за содержание ПС в работоспособном состоянии, и должностную инструкцию;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требования руководств (инструкций) по эксплуатации ПС, в частности, периодичность технического обслуживания и ремонта узлов и механизмов, возможные повреждения металлоконструкций и способы их устранения, периодичность и способы проверки приборов безопасности, способы регулировки тормозов, перечень быстроизнашивающихся деталей и допуски на их износ, критерии предельного состояния ПС для отправки в капитальный ремонт;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типовые и производственные инструкции для обслуживающего персонала (крановщиков, слесарей, электромонтеров, наладчиков приборов безопасности);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Инструкцию по надзору за изготовлением, ремонтом и монтажом подъемных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Методические указания по обследованию ПС, отработавших нормативный срок службы;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информационные письма и другие указания органов Ростехнадзора по предупреждению аварий и несчастных случаев при эксплуатации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устройство ПС, приборов безопасности, крановых путей и съемных грузозахватных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порядок регистрации и снятия с учета ПС, установки и пуска их в эксплуатацию;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систему планово-предупредительного ремонта ПС, порядок вывода их в ремонт и ввода в эксплуатацию после ремонта;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организацию и порядок проведения монтажа, ремонта, реконструкции и технического освидетельствования ПС, а также обследования ПС, отработавших нормативный срок службы;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порядок оформления и выдачи нарядов-допусков в случаях, предусмотренных Правилами.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Специалист, ответственный за содержание ПС в работоспособном состоянии, обязан обеспечить: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содержание ПС, съемных грузозахватных приспособлений, тары и крановых путей (если содержание последних не возложено на другие службы) в работоспособном состоянии путем проведения периодических осмотров, технических обслуживаний и ремонтов в установленные графиком сроки, систематического контроля за правильным ведением журнала осмотра грузозахватных приспособлений и своевременного устранения выявленных неисправностей, а также регулярного личного осмотра ПС, крановых путей, съемных грузозахватных приспособлений и тары;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обслуживание и ремонт ПС обученным и аттестованным персоналом, имеющим необходимые знания и достаточные навыки для выполнения возложенных на него обязанностей, а также проведение периодической проверки знаний и инструктажей обслуживающего 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контроль за выполнением крановщиками и ремонтным персоналом требований производственных инструкций по обслуживанию грузоподъемных кранов;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своевременную подготовку ПС к техническому освидетельствованию, а также подготовку к обследованию ПС, отработавших нормативный срок службы, результаты обследования (диагностирования) заносить в паспорта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вывод в ремонт ПС согласно графику. Сведения о ремонтах, вызывающих необходимость внеочередного полного технического освидетельствования ПС, записать в паспорта ПС;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выполнение установленного порядка допуска обслуживающего персонала и других рабочих на крановые пути мостовых и передвижных консольных кранов для производства ремонтных и других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хранение паспортов и технической документации на ПС, съемные грузозахватные приспособления и тару, а также ведение журнала периодической проверки знаний обслуживающего персонала;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выполнение предписаний органов Ростехнадзора.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Специалист, ответственный за содержание ПС в работоспособном состоянии, осуществляет плановые проверки состояния люльки (кабины), которые должны проводиться не реже одного раза в месяц. Плановые и внеплановые проверки люльки (кабины) проводятся под руководством инженерно-технического работника, ответственного за содержание ПС в работоспособном состоянии, и включают в себя: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 металлоконструкций люльки (кабины) и точек крепления предохранительных поясов и самоспасателей с высоты с целью выявления деформаций и трещин;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состояния стропов, используемых для подвеса люльки (кабины) в сборе с канат-оттяжками;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проверку лакокрасочного покрытия и маркировки на табличке люльки (кабины).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внеплановых проверках дополнительно должны проводиться грузовые испытания люльки (кабины).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Специалист, ответственный за содержание ПС в работоспособном состоянии, допускает в эксплуатацию ПС только после проведенного его технического освидетельствования, наличия разрешения на эксплуатацию, записанного в паспорте ПС, а также при наличии обученного обслуживающего и ремонтного персонала.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Специалист, ответственный за содержание ПС в работоспособном состоянии, обнаружив в процессе монтажа или эксплуатации недостатки в их конструкции или изготовлении, а также несоответствие ПС требованиям Правил, обязан подготовить предприятию-изготовителю рекламацию, копия которой направляется также органу Ростехнадзора, выдавшему разрешение на изготовление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При монтаже, ремонте и реконструкции ПС специалист, ответственный за содержание ПС в работоспособном состоянии, обязан строго соблюдать требования Правил и при этом не допускать выполнения указанных работ предприятиями, не имеющими разрешения (лицензии) органов Ростехнадзора на выполнение этих работ, а также без разработки проектов и технических условий.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Специалист, ответственный за содержание ПС в работоспособном состоянии, должен присутствовать при технических освидетельствованиях ПС, обследовании ПС, отработавших нормативный срок службы, а также при проверках ПС инспектором Ростехнадзора, специалистом, ответственным за осуществление производственного контроля при эксплуатации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Ответственный за содержание грузоподъемных кранов в работоспособном состоянии после замены изношенных грузовых, стреловых или других канатов, а также во всех случаях перепасовки канатов должен сделать запись в паспорте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Ответственный за содержание грузоподъемных кранов в работоспособном состоянии проводит плановую проверку состояния рельсовых путей после каждых 24 смен работы, плановую проверку состояния люльки (кабины) – не реже одного раза в месяц под руководством специалиста, ответственного за содержание ПС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Если на специалиста, ответственного за содержание ПС в работоспособном состоянии, возложены обязанности по содержанию в исправном состоянии грузозахватных приспособлений и тары, то он обязан проводить их периодические осмотры в сроки, установленные Правилами, а также их ремонт согласно нормативной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Специалист, ответственный за содержание ПС в работоспособном состоянии, должен установить такой порядок, чтобы лица, на которых возложены обязанности по обслуживанию ПС, вели наблюдение за порученным им оборудованием путем осмотра и проверки его работоспособности и поддерживали его в работоспособном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Специалист, ответственный за содержание ПС в работоспособном состоянии, должен систематически проводить инструктажи по безопасному обслуживанию и ремонту ПС, разбирая допущенные работниками нарушения, случаи травматизма и аварий: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 металлоконструкций люльки (кабины) и точек крепления предохранительных поясов и самоспасателей с высоты с целью выявления деформаций и трещин;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проверку состояния стропов, используемых для подвеса люльки (кабины) в сборе с канат-оттяжками;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проверку лакокрасочного покрытия и маркировки на табличке люльки (кабины).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 внеплановых проверках дополнительно должны проводиться грузовые испытания люльки (кабины).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Специалист, ответственный за содержание ПС в работоспособном состоянии,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посещать в любое время участки, где работают ПС, и проверять их техническое состояние и соблюдение персоналом производственных инструкций;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выводить ПС из работы для проведения их технических обслуживаний, ремонтов, освидетельствований, специальных обследований и диагностирования;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отстранять от обслуживания ПС персонал, нарушающий производственные инструкции;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ставить вопрос перед руководством предприятия (владельцем) о наказании персонала за нарушение Правил, инструкций при эксплуатации ПС.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Специалист, ответственный за содержание ПС в работоспособном состоянии, несет ответственность в соответствии с действующим законодательством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допущенные им нарушения Правил и должностной инструкции независимо от того, привело это к аварии или несчастному случаю или нет;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выдачу им подчиненному персоналу указаний или распоряжений, принуждающих его нарушать производственные инструкции;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самовольное возобновление работ ПС, остановленных органами Ростехнадзора;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непринятие им мер по устранению нарушений Правил и инструкций при эксплуатации ПС.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56f2ba026864c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