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01.03.2022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г. Москва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создании комиссии по проведению оценки профессиональных рисков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обеспечения функционирования системы управления охраной труда и в соответствии с требованиями статей </w:t>
      </w:r>
      <w:r>
        <w:rPr>
          <w:rFonts w:hAnsi="Times New Roman" w:cs="Times New Roman"/>
          <w:color w:val="000000"/>
          <w:sz w:val="24"/>
          <w:szCs w:val="24"/>
        </w:rPr>
        <w:t>209.1</w:t>
      </w:r>
      <w:r>
        <w:rPr>
          <w:rFonts w:hAnsi="Times New Roman" w:cs="Times New Roman"/>
          <w:color w:val="000000"/>
          <w:sz w:val="24"/>
          <w:szCs w:val="24"/>
        </w:rPr>
        <w:t xml:space="preserve"> и </w:t>
      </w:r>
      <w:r>
        <w:rPr>
          <w:rFonts w:hAnsi="Times New Roman" w:cs="Times New Roman"/>
          <w:color w:val="000000"/>
          <w:sz w:val="24"/>
          <w:szCs w:val="24"/>
        </w:rPr>
        <w:t>218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ТК РФ о соблюдении основных принципов обеспечения безопасности труда в </w:t>
      </w:r>
      <w:r>
        <w:rPr>
          <w:rFonts w:hAnsi="Times New Roman" w:cs="Times New Roman"/>
          <w:color w:val="000000"/>
          <w:sz w:val="24"/>
          <w:szCs w:val="24"/>
        </w:rPr>
        <w:t>ООО «Гамма» 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Создать комиссию по идентификации опасностей, оценке профессиональных рисков и управлению профессиональными рисками в следующем составе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председатель комиссии: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инженер Соколов Д.И.;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члены комиссии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 по охране труда Петров А.С.;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инженер-энергетик Иванов В.И.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Специалисту по охране труда Петрову А.С. в срок до 05.03.2022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план-график мероприятий по идентификации опасностей и оценке профрисков;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выбрать методы оценки и снижения уровней профессиональных рисков, руководствуясь рекомендациями, утверждёнными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28.12.2021 № 926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Членам комиссии в срок до </w:t>
      </w:r>
      <w:r>
        <w:rPr>
          <w:rFonts w:hAnsi="Times New Roman" w:cs="Times New Roman"/>
          <w:color w:val="000000"/>
          <w:sz w:val="24"/>
          <w:szCs w:val="24"/>
        </w:rPr>
        <w:t>15.03.2022</w:t>
      </w:r>
      <w:r>
        <w:rPr>
          <w:rFonts w:hAnsi="Times New Roman" w:cs="Times New Roman"/>
          <w:color w:val="000000"/>
          <w:sz w:val="24"/>
          <w:szCs w:val="24"/>
        </w:rPr>
        <w:t xml:space="preserve"> года выявить опасности, провести оценку профессиональных рисков в организации в соответствии с требованиями, установленными в положении о СУОТ.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Далее проводить оценку профессиональных рисков </w:t>
      </w:r>
      <w:r>
        <w:rPr>
          <w:rFonts w:hAnsi="Times New Roman" w:cs="Times New Roman"/>
          <w:color w:val="000000"/>
          <w:sz w:val="24"/>
          <w:szCs w:val="24"/>
        </w:rPr>
        <w:t>с периодичностью раз в пол года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</w:t>
      </w:r>
      <w:r>
        <w:rPr>
          <w:rFonts w:hAnsi="Times New Roman" w:cs="Times New Roman"/>
          <w:color w:val="000000"/>
          <w:sz w:val="24"/>
          <w:szCs w:val="24"/>
        </w:rPr>
        <w:t>положением о проведении профессиональных рисков в ООО «Гамма»</w:t>
      </w:r>
      <w:r>
        <w:rPr>
          <w:rFonts w:hAnsi="Times New Roman" w:cs="Times New Roman"/>
          <w:color w:val="000000"/>
          <w:sz w:val="24"/>
          <w:szCs w:val="24"/>
        </w:rPr>
        <w:t>, утвержденным </w:t>
      </w:r>
      <w:r>
        <w:rPr>
          <w:rFonts w:hAnsi="Times New Roman" w:cs="Times New Roman"/>
          <w:color w:val="000000"/>
          <w:sz w:val="24"/>
          <w:szCs w:val="24"/>
        </w:rPr>
        <w:t>приказом генерального директора 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Главному инженеру Соколову Д.И. в срок до 30.03.2022</w:t>
      </w:r>
      <w:r>
        <w:rPr>
          <w:rFonts w:hAnsi="Times New Roman" w:cs="Times New Roman"/>
          <w:color w:val="000000"/>
          <w:sz w:val="24"/>
          <w:szCs w:val="24"/>
        </w:rPr>
        <w:t> года по результатам идентификации опасностей и оценки рисков разработать план мероприятий по управлению профессиональными рисками.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исполнением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Соколов Д.И.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В.И.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04e71736fcd4a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