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Заявление о политике в области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от 21.07.1997 № 116-ФЗ «О промышленной безопасности опасных производственных объектов» и постановления Правительства Российской Федерации от 17.08.2020 № 1243 «Об утверждении требований к документационному обеспечению систем управления промышленной безопасностью»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заявляет о проводимой политике в области промышленной безопасности при эксплуатации опасных производственных объектов.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Цели в области обеспечения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 в своей деятельности следующие цели в области промышленной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Последовательное снижение риска аварий на эксплуатируемых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Минимизация (локализация и ликвидация) негативных последствий возможных аварий.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Обязательства по снижению риска аварий на опасных производственных объектах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снижения риска аварий на эксплуатируемых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принимает следующие обязательства: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Соблюдать требования законодательства Российской Федерации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Требовать от подрядных организаций, ведущих работы на опасных производственных объектах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, соблюдения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Обеспечивать выполнение мероприятий по безопасной эксплуатации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Обеспечивать готовность организации к локализации и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Развивать производственную базу и повышать надежность применяемого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Внедрять современные методы управления технологическими процессами и промышленной безопасностью.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Обязательства по проведению консультаций с работниками опасных производственных объектов и их представителями по вопросам обеспечения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повышения общего уровня промышленной безопасности и совершенствования системы управления промышленной безопасностью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обязуется проводить регулярные консультации с работниками опасных производственных объектов и их представителями по вопросам обеспечения промышленной безопасности. Учитывать их мнение при организации производственных процессов и выполнении мероприятий по обеспечению промышленной безопасности. Привлекать их к участию в разработке и реализации мер по снижению риска аварий на опасных производственных объектах.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Обязательства по совершенствованию системы управления промышленной безопасностью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обязуется осуществлять постоянное совершенствование системы управления промышленной безопасностью, а также обеспечивать ее функционирование.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78f0bfb559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